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4A" w:rsidRDefault="008F6D4A" w:rsidP="008F6D4A">
      <w:pPr>
        <w:pStyle w:val="a3"/>
        <w:kinsoku w:val="0"/>
        <w:overflowPunct w:val="0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ИЗЮМОВСКОГО СЕЛЬСКОГО ПОСЕЛЕНИЯ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ШЕРБАКУЛЬСКОГО МУНИЦИПАЛЬНОГО РАЙОНА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ОМСКОЙ ОБЛАСТИ</w:t>
      </w:r>
    </w:p>
    <w:p w:rsidR="008F6D4A" w:rsidRDefault="008F6D4A" w:rsidP="008F6D4A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8F6D4A" w:rsidRDefault="008F6D4A" w:rsidP="008F6D4A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8F6D4A" w:rsidRDefault="008F6D4A" w:rsidP="008F6D4A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         2022 г. №  - </w:t>
      </w:r>
      <w:proofErr w:type="spellStart"/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</w:p>
    <w:p w:rsidR="008F6D4A" w:rsidRDefault="008F6D4A" w:rsidP="008F6D4A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с. Изюмовка</w:t>
      </w: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tabs>
          <w:tab w:val="left" w:pos="1528"/>
          <w:tab w:val="left" w:pos="4061"/>
        </w:tabs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Об утверждении 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Изюмовского сельского поселения Шербакульского муниципального района Омской области на 2023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Изюмовского сельского поселения Шербакульского муниципального района</w:t>
      </w:r>
      <w:proofErr w:type="gramEnd"/>
      <w:r>
        <w:rPr>
          <w:sz w:val="24"/>
          <w:szCs w:val="24"/>
        </w:rPr>
        <w:t xml:space="preserve"> Омской области</w:t>
      </w: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ind w:left="0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ПОСТАНОВЛЯЮ:</w:t>
      </w:r>
    </w:p>
    <w:p w:rsidR="008F6D4A" w:rsidRDefault="008F6D4A" w:rsidP="008F6D4A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8F6D4A" w:rsidRDefault="008F6D4A" w:rsidP="008F6D4A">
      <w:pPr>
        <w:pStyle w:val="a6"/>
        <w:numPr>
          <w:ilvl w:val="0"/>
          <w:numId w:val="11"/>
        </w:numPr>
        <w:tabs>
          <w:tab w:val="left" w:pos="426"/>
        </w:tabs>
        <w:kinsoku w:val="0"/>
        <w:overflowPunct w:val="0"/>
        <w:ind w:left="0" w:firstLine="0"/>
      </w:pPr>
      <w: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Изюмовского сельского поселения Шербакульского муниципального района Омской области на 2023 год согласно приложению к настоящему постановлению.</w:t>
      </w:r>
    </w:p>
    <w:p w:rsidR="008F6D4A" w:rsidRDefault="008F6D4A" w:rsidP="008F6D4A">
      <w:pPr>
        <w:pStyle w:val="a6"/>
        <w:numPr>
          <w:ilvl w:val="0"/>
          <w:numId w:val="11"/>
        </w:numPr>
        <w:tabs>
          <w:tab w:val="left" w:pos="426"/>
        </w:tabs>
        <w:kinsoku w:val="0"/>
        <w:overflowPunct w:val="0"/>
        <w:ind w:left="0" w:firstLine="0"/>
      </w:pPr>
      <w:r>
        <w:t>Настоящее постановление опубликовать в печатном бюллетене «Изюмовский Вестник» и разместить на официальном сайте Изюмовского сельского поселения Шербакульского муниципального района Омской области в сети «Интернет».</w:t>
      </w:r>
    </w:p>
    <w:p w:rsidR="008F6D4A" w:rsidRDefault="008F6D4A" w:rsidP="008F6D4A">
      <w:pPr>
        <w:pStyle w:val="a6"/>
        <w:numPr>
          <w:ilvl w:val="0"/>
          <w:numId w:val="11"/>
        </w:numPr>
        <w:tabs>
          <w:tab w:val="left" w:pos="426"/>
        </w:tabs>
        <w:kinsoku w:val="0"/>
        <w:overflowPunct w:val="0"/>
        <w:ind w:left="0" w:firstLine="0"/>
      </w:pPr>
      <w:r>
        <w:t>Контроль исполнения настоящего постановления оставляю за собой.</w:t>
      </w:r>
    </w:p>
    <w:p w:rsidR="008F6D4A" w:rsidRDefault="008F6D4A" w:rsidP="008F6D4A">
      <w:pPr>
        <w:pStyle w:val="a6"/>
        <w:numPr>
          <w:ilvl w:val="0"/>
          <w:numId w:val="11"/>
        </w:numPr>
        <w:tabs>
          <w:tab w:val="left" w:pos="426"/>
        </w:tabs>
        <w:kinsoku w:val="0"/>
        <w:overflowPunct w:val="0"/>
        <w:ind w:left="0" w:firstLine="0"/>
        <w:jc w:val="left"/>
      </w:pPr>
      <w:r>
        <w:t>Настоящее постановление вступает в силу с 01 января 2023</w:t>
      </w:r>
      <w:r>
        <w:rPr>
          <w:spacing w:val="-13"/>
        </w:rPr>
        <w:t xml:space="preserve"> </w:t>
      </w:r>
      <w:r>
        <w:t>года.</w:t>
      </w: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Глава Изюмовского сельского поселения</w:t>
      </w:r>
      <w:r>
        <w:rPr>
          <w:sz w:val="24"/>
          <w:szCs w:val="24"/>
        </w:rPr>
        <w:tab/>
        <w:t xml:space="preserve">                                                              М.Ю.Тренина</w:t>
      </w:r>
    </w:p>
    <w:p w:rsidR="008F6D4A" w:rsidRDefault="008F6D4A" w:rsidP="008F6D4A">
      <w:pPr>
        <w:rPr>
          <w:sz w:val="24"/>
          <w:szCs w:val="24"/>
        </w:rPr>
        <w:sectPr w:rsidR="008F6D4A">
          <w:pgSz w:w="11910" w:h="16840"/>
          <w:pgMar w:top="1134" w:right="567" w:bottom="1134" w:left="1134" w:header="720" w:footer="720" w:gutter="0"/>
          <w:cols w:space="720"/>
        </w:sectPr>
      </w:pPr>
    </w:p>
    <w:p w:rsidR="008F6D4A" w:rsidRDefault="008F6D4A" w:rsidP="008F6D4A">
      <w:pPr>
        <w:pStyle w:val="a3"/>
        <w:kinsoku w:val="0"/>
        <w:overflowPunct w:val="0"/>
        <w:spacing w:before="68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8F6D4A" w:rsidRDefault="008F6D4A" w:rsidP="008F6D4A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Изюмовского </w:t>
      </w:r>
    </w:p>
    <w:p w:rsidR="008F6D4A" w:rsidRDefault="008F6D4A" w:rsidP="008F6D4A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8F6D4A" w:rsidRDefault="008F6D4A" w:rsidP="008F6D4A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0"/>
        <w:jc w:val="right"/>
        <w:rPr>
          <w:sz w:val="24"/>
          <w:szCs w:val="24"/>
        </w:rPr>
      </w:pPr>
      <w:r>
        <w:rPr>
          <w:sz w:val="20"/>
          <w:szCs w:val="20"/>
        </w:rPr>
        <w:t>от        2022 года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п</w:t>
      </w:r>
      <w:proofErr w:type="spellEnd"/>
      <w:proofErr w:type="gramEnd"/>
    </w:p>
    <w:p w:rsidR="008F6D4A" w:rsidRDefault="008F6D4A" w:rsidP="008F6D4A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</w:p>
    <w:p w:rsidR="008F6D4A" w:rsidRDefault="008F6D4A" w:rsidP="008F6D4A">
      <w:pPr>
        <w:pStyle w:val="a3"/>
        <w:kinsoku w:val="0"/>
        <w:overflowPunct w:val="0"/>
        <w:spacing w:before="8"/>
        <w:ind w:left="0"/>
        <w:jc w:val="left"/>
      </w:pPr>
    </w:p>
    <w:p w:rsidR="008F6D4A" w:rsidRDefault="008F6D4A" w:rsidP="008F6D4A">
      <w:pPr>
        <w:pStyle w:val="Heading1"/>
        <w:kinsoku w:val="0"/>
        <w:overflowPunct w:val="0"/>
        <w:spacing w:before="89" w:line="322" w:lineRule="exact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Изюмовского сельского поселения Шербакульского муниципального района Омской области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2023 год 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2"/>
        <w:gridCol w:w="1945"/>
        <w:gridCol w:w="659"/>
        <w:gridCol w:w="2422"/>
        <w:gridCol w:w="1767"/>
      </w:tblGrid>
      <w:tr w:rsidR="008F6D4A" w:rsidTr="008F6D4A">
        <w:trPr>
          <w:trHeight w:val="202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Наименование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</w:t>
            </w:r>
            <w:r>
              <w:tab/>
              <w:t>муниципального</w:t>
            </w:r>
            <w:r>
              <w:tab/>
              <w:t>контроля  на автомобильном транспорте и в дорожном хозяйстве на территории Изюмовского сельского поселения Шербакульского муниципального района Омской области на 2023 год, (далее - Программа)</w:t>
            </w:r>
          </w:p>
        </w:tc>
      </w:tr>
      <w:tr w:rsidR="008F6D4A" w:rsidTr="008F6D4A">
        <w:trPr>
          <w:trHeight w:val="225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Правовые основания разработки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8F6D4A" w:rsidTr="008F6D4A">
        <w:trPr>
          <w:trHeight w:val="89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Разработчик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Администрация Изюмовского сельского поселения Шербакульского муниципального района Омской области (далее – Администрация)</w:t>
            </w:r>
          </w:p>
        </w:tc>
      </w:tr>
      <w:tr w:rsidR="008F6D4A" w:rsidTr="008F6D4A">
        <w:trPr>
          <w:trHeight w:val="174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Виды муниципального контроля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Программа реализуется по следующим видам муниципального контроля:</w:t>
            </w:r>
          </w:p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- муниципальный контроль на автомобильном транспорте и в дорожном хозяйстве на территории Изюмовского сельского поселения Шербакульского</w:t>
            </w:r>
          </w:p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муниципального района Омской области.</w:t>
            </w:r>
          </w:p>
        </w:tc>
      </w:tr>
      <w:tr w:rsidR="008F6D4A" w:rsidTr="008F6D4A">
        <w:trPr>
          <w:trHeight w:val="91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Цели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-</w:t>
            </w:r>
            <w:r>
              <w:tab/>
              <w:t>стимулирование</w:t>
            </w:r>
            <w:r>
              <w:tab/>
              <w:t>добросовестного</w:t>
            </w:r>
            <w:r>
              <w:tab/>
              <w:t>соблюдения обязательных требований всеми контролируемыми</w:t>
            </w:r>
          </w:p>
          <w:p w:rsidR="008F6D4A" w:rsidRDefault="008F6D4A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276" w:lineRule="auto"/>
              <w:ind w:firstLine="264"/>
              <w:jc w:val="both"/>
            </w:pPr>
            <w:r>
              <w:t>лицами;</w:t>
            </w:r>
          </w:p>
        </w:tc>
      </w:tr>
      <w:tr w:rsidR="008F6D4A" w:rsidTr="008F6D4A">
        <w:trPr>
          <w:trHeight w:val="183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 w:rsidP="008F6D4A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      </w:r>
            <w:r>
              <w:rPr>
                <w:spacing w:val="-1"/>
              </w:rPr>
              <w:t xml:space="preserve"> </w:t>
            </w:r>
            <w:r>
              <w:t>ценностям;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2"/>
              </w:numPr>
              <w:tabs>
                <w:tab w:val="left" w:pos="670"/>
              </w:tabs>
              <w:kinsoku w:val="0"/>
              <w:overflowPunct w:val="0"/>
              <w:spacing w:line="322" w:lineRule="exact"/>
              <w:ind w:left="0" w:firstLine="264"/>
              <w:jc w:val="both"/>
            </w:pPr>
            <w:r>
              <w:t>создание условий для доведения обязательных требований до контролируемых лиц, повышение информированности о способах их</w:t>
            </w:r>
            <w:r>
              <w:rPr>
                <w:spacing w:val="-3"/>
              </w:rPr>
              <w:t xml:space="preserve"> </w:t>
            </w:r>
            <w:r>
              <w:t>соблюдения.</w:t>
            </w:r>
          </w:p>
        </w:tc>
      </w:tr>
      <w:tr w:rsidR="008F6D4A" w:rsidTr="008F6D4A">
        <w:trPr>
          <w:trHeight w:val="523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261"/>
              <w:jc w:val="center"/>
            </w:pPr>
            <w:r>
              <w:lastRenderedPageBreak/>
              <w:t>Задачи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 w:rsidP="008F6D4A">
            <w:pPr>
              <w:pStyle w:val="TableParagraph"/>
              <w:numPr>
                <w:ilvl w:val="0"/>
                <w:numId w:val="13"/>
              </w:numPr>
              <w:tabs>
                <w:tab w:val="left" w:pos="612"/>
                <w:tab w:val="left" w:pos="2221"/>
                <w:tab w:val="left" w:pos="4392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</w:t>
            </w:r>
            <w:r>
              <w:tab/>
              <w:t>проведение</w:t>
            </w:r>
            <w:r>
              <w:tab/>
            </w:r>
            <w:r>
              <w:rPr>
                <w:spacing w:val="-1"/>
              </w:rPr>
              <w:t xml:space="preserve">профилактических </w:t>
            </w:r>
            <w:r>
              <w:t>мероприятий с учетом данных</w:t>
            </w:r>
            <w:r>
              <w:rPr>
                <w:spacing w:val="-3"/>
              </w:rPr>
              <w:t xml:space="preserve"> </w:t>
            </w:r>
            <w:r>
              <w:t>факторов;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</w:t>
            </w:r>
            <w:r>
              <w:rPr>
                <w:spacing w:val="-7"/>
              </w:rPr>
              <w:t xml:space="preserve"> </w:t>
            </w:r>
            <w:r>
              <w:t>возникновения;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3"/>
              </w:numPr>
              <w:tabs>
                <w:tab w:val="left" w:pos="869"/>
              </w:tabs>
              <w:kinsoku w:val="0"/>
              <w:overflowPunct w:val="0"/>
              <w:spacing w:line="276" w:lineRule="auto"/>
              <w:ind w:left="0" w:firstLine="334"/>
              <w:jc w:val="both"/>
            </w:pPr>
            <w: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3"/>
              </w:numPr>
              <w:tabs>
                <w:tab w:val="left" w:pos="1018"/>
              </w:tabs>
              <w:kinsoku w:val="0"/>
              <w:overflowPunct w:val="0"/>
              <w:spacing w:line="276" w:lineRule="auto"/>
              <w:ind w:left="0" w:firstLine="334"/>
              <w:jc w:val="both"/>
            </w:pPr>
            <w:r>
              <w:t>определение перечня видов и сбор статистических данных, необходимых для организации профилактической</w:t>
            </w:r>
            <w:r>
              <w:rPr>
                <w:spacing w:val="-5"/>
              </w:rPr>
              <w:t xml:space="preserve"> </w:t>
            </w:r>
            <w:r>
              <w:t>работы;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3"/>
              </w:numPr>
              <w:tabs>
                <w:tab w:val="left" w:pos="1128"/>
              </w:tabs>
              <w:kinsoku w:val="0"/>
              <w:overflowPunct w:val="0"/>
              <w:spacing w:line="322" w:lineRule="exact"/>
              <w:ind w:left="0" w:firstLine="264"/>
              <w:jc w:val="both"/>
            </w:pPr>
            <w:r>
              <w:t>создание системы консультирования подконтрольных субъектов.</w:t>
            </w:r>
          </w:p>
        </w:tc>
      </w:tr>
      <w:tr w:rsidR="008F6D4A" w:rsidTr="008F6D4A">
        <w:trPr>
          <w:trHeight w:val="96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  <w:ind w:hanging="192"/>
              <w:jc w:val="center"/>
            </w:pPr>
            <w:r>
              <w:t>Сроки и этапы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before="6" w:line="322" w:lineRule="exact"/>
              <w:jc w:val="center"/>
            </w:pPr>
            <w:r>
              <w:t>реализации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2023 год, без разделения на этапы</w:t>
            </w:r>
          </w:p>
        </w:tc>
      </w:tr>
      <w:tr w:rsidR="008F6D4A" w:rsidTr="008F6D4A">
        <w:trPr>
          <w:trHeight w:val="128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338"/>
              <w:jc w:val="center"/>
            </w:pPr>
            <w:r>
              <w:t>Источники финансирования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264"/>
              <w:jc w:val="both"/>
            </w:pPr>
            <w:r>
              <w:t>Программа реализуется ежегодно в объемах, предусмотренных бюджетом Изюмовского сельского поселения на очередной финансовый год и плановый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период</w:t>
            </w:r>
          </w:p>
        </w:tc>
      </w:tr>
      <w:tr w:rsidR="008F6D4A" w:rsidTr="008F6D4A">
        <w:trPr>
          <w:trHeight w:val="354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 w:rsidP="008F6D4A">
            <w:pPr>
              <w:pStyle w:val="TableParagraph"/>
              <w:numPr>
                <w:ilvl w:val="0"/>
                <w:numId w:val="14"/>
              </w:numPr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снижение рисков причинения вреда охраняемым законом</w:t>
            </w:r>
            <w:r>
              <w:tab/>
              <w:t>ценностям;</w:t>
            </w:r>
            <w:r>
              <w:tab/>
              <w:t>увеличение</w:t>
            </w:r>
            <w:r>
              <w:tab/>
              <w:t>доли законопослушных контролируемых лиц - развитие системы профилактических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kinsoku w:val="0"/>
              <w:overflowPunct w:val="0"/>
              <w:spacing w:line="320" w:lineRule="exact"/>
              <w:ind w:left="0" w:hanging="163"/>
            </w:pPr>
            <w:r>
              <w:t>внедрение различных способов</w:t>
            </w:r>
            <w:r>
              <w:rPr>
                <w:spacing w:val="-6"/>
              </w:rPr>
              <w:t xml:space="preserve"> </w:t>
            </w:r>
            <w:r>
              <w:t>профилактики;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3274"/>
                <w:tab w:val="left" w:pos="4204"/>
                <w:tab w:val="left" w:pos="5008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обеспечение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квалифицированной </w:t>
            </w:r>
            <w:r>
              <w:t>профилактической</w:t>
            </w:r>
            <w:r>
              <w:tab/>
              <w:t>работы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специалистов </w:t>
            </w:r>
            <w:r>
              <w:t>Администрации сельского</w:t>
            </w:r>
            <w:r>
              <w:rPr>
                <w:spacing w:val="-4"/>
              </w:rPr>
              <w:t xml:space="preserve"> </w:t>
            </w:r>
            <w:r>
              <w:t>поселения;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4"/>
              </w:numPr>
              <w:tabs>
                <w:tab w:val="left" w:pos="1275"/>
              </w:tabs>
              <w:kinsoku w:val="0"/>
              <w:overflowPunct w:val="0"/>
              <w:spacing w:line="322" w:lineRule="exact"/>
              <w:ind w:left="0" w:firstLine="264"/>
              <w:jc w:val="both"/>
            </w:pPr>
            <w:r>
              <w:t>повышение прозрачности деятельности Администрации сельского поселения при осуществлении муниципального контроля на автомобильном транспорте и в дорожном хозяйстве</w:t>
            </w:r>
          </w:p>
        </w:tc>
      </w:tr>
      <w:tr w:rsidR="008F6D4A" w:rsidTr="008F6D4A">
        <w:trPr>
          <w:trHeight w:val="496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6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1483"/>
                <w:tab w:val="left" w:pos="1993"/>
                <w:tab w:val="left" w:pos="3605"/>
                <w:tab w:val="left" w:pos="5307"/>
              </w:tabs>
              <w:kinsoku w:val="0"/>
              <w:overflowPunct w:val="0"/>
              <w:spacing w:line="276" w:lineRule="auto"/>
            </w:pPr>
            <w:r>
              <w:t xml:space="preserve">     на</w:t>
            </w:r>
            <w:r>
              <w:tab/>
              <w:t>территории</w:t>
            </w:r>
            <w:r>
              <w:tab/>
              <w:t>Изюмовского сельского поселения;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5"/>
              </w:numPr>
              <w:tabs>
                <w:tab w:val="left" w:pos="857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снижение издержек контрольной (надзорной) деятельности и административной нагрузки на контролируемых лиц;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5"/>
              </w:numPr>
              <w:tabs>
                <w:tab w:val="left" w:pos="1035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5"/>
              </w:numPr>
              <w:tabs>
                <w:tab w:val="left" w:pos="624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формирование единого понимания обязательных требований законодательства в сфере транспорта и дорожного хозяйства у всех участников контрольной (надзорной)</w:t>
            </w:r>
            <w:r>
              <w:rPr>
                <w:spacing w:val="-9"/>
              </w:rPr>
              <w:t xml:space="preserve"> </w:t>
            </w:r>
            <w:r>
              <w:t>деятельности;</w:t>
            </w:r>
          </w:p>
          <w:p w:rsidR="008F6D4A" w:rsidRDefault="008F6D4A" w:rsidP="008F6D4A">
            <w:pPr>
              <w:pStyle w:val="TableParagraph"/>
              <w:numPr>
                <w:ilvl w:val="0"/>
                <w:numId w:val="15"/>
              </w:numPr>
              <w:tabs>
                <w:tab w:val="left" w:pos="1071"/>
              </w:tabs>
              <w:kinsoku w:val="0"/>
              <w:overflowPunct w:val="0"/>
              <w:spacing w:line="276" w:lineRule="auto"/>
              <w:ind w:left="0" w:firstLine="264"/>
              <w:jc w:val="both"/>
            </w:pPr>
            <w:r>
              <w:t>мотивация контролируемых лиц к добросовестному поведению и, как следствие, снижение уровня ущерба охраняемым законом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ценностям;</w:t>
            </w:r>
          </w:p>
        </w:tc>
      </w:tr>
      <w:tr w:rsidR="008F6D4A" w:rsidTr="008F6D4A">
        <w:trPr>
          <w:trHeight w:val="64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1" w:lineRule="exact"/>
            </w:pPr>
            <w:r>
              <w:t>Структура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311" w:lineRule="exact"/>
            </w:pPr>
            <w:r>
              <w:t>программы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1" w:lineRule="exact"/>
            </w:pPr>
            <w:r>
              <w:t>Программа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311" w:lineRule="exact"/>
            </w:pPr>
            <w:r>
              <w:t>подпрограмм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не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предусматривает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2" w:lineRule="exact"/>
            </w:pPr>
            <w:r>
              <w:t>реализацию</w:t>
            </w:r>
          </w:p>
        </w:tc>
      </w:tr>
    </w:tbl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spacing w:before="89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в области автомобильного транспорта и дорожного хозяйства.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ind w:left="0" w:firstLine="4"/>
        <w:outlineLvl w:val="9"/>
        <w:rPr>
          <w:sz w:val="24"/>
          <w:szCs w:val="24"/>
        </w:rPr>
      </w:pPr>
      <w:r>
        <w:rPr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</w:t>
      </w:r>
    </w:p>
    <w:p w:rsidR="008F6D4A" w:rsidRDefault="008F6D4A" w:rsidP="008F6D4A">
      <w:pPr>
        <w:pStyle w:val="a3"/>
        <w:kinsoku w:val="0"/>
        <w:overflowPunct w:val="0"/>
        <w:spacing w:line="321" w:lineRule="exact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направлена программа профилактики рисков причинения вреда</w:t>
      </w:r>
    </w:p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контроля на автомобильном транспорте и в дорожном хозяйстве на территории Изюмовского сельского поселения.</w:t>
      </w:r>
    </w:p>
    <w:p w:rsidR="008F6D4A" w:rsidRDefault="008F6D4A" w:rsidP="008F6D4A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>
        <w:rPr>
          <w:sz w:val="24"/>
          <w:szCs w:val="24"/>
        </w:rPr>
        <w:t>Для целей настоящей Программы используются следующие основные понятия: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профилактическое мероприятие - мероприятие, проводимое Администрацией сельского поселения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F6D4A" w:rsidRDefault="008F6D4A" w:rsidP="008F6D4A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реализация Администрацией сельского поселения в отношении неопределенного круга лиц или в отношении конкретных подконтрольных субъектов;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принуждения и рекомендательный характер для контролируемых лиц;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отсутствие неблагоприятных последствий (взыскание ущерба, выдача предписаний, привлечение к ответственности) для контролируемых лиц, в отношении которых они реализуются;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направленность на выявление конкретных причин и факторов несоблюдения обязательных требований;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отсутствие организационной связи с контрольно-надзорными мероприятиями;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гражданам, имеющие обязательный характер и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Изюмовского сельского поселения в области</w:t>
      </w:r>
      <w:proofErr w:type="gramEnd"/>
      <w:r>
        <w:rPr>
          <w:sz w:val="24"/>
          <w:szCs w:val="24"/>
        </w:rPr>
        <w:t xml:space="preserve"> автомобильного транспорта и дорожного хозяйства;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охраняемые законом ценности - права, свободы и законные интересы граждан и организаций;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подконтрольная сфера - состояние охраняемых законом ценностей в области жилищных правоотношений.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На территории Изюмовского сельского поселения Шербакульского муниципального района Омской области расположены 8 юридических лиц и</w:t>
      </w:r>
    </w:p>
    <w:p w:rsidR="008F6D4A" w:rsidRDefault="008F6D4A" w:rsidP="008F6D4A">
      <w:pPr>
        <w:pStyle w:val="a3"/>
        <w:tabs>
          <w:tab w:val="left" w:pos="907"/>
          <w:tab w:val="left" w:pos="3212"/>
          <w:tab w:val="left" w:pos="5660"/>
          <w:tab w:val="left" w:pos="8035"/>
        </w:tabs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54</w:t>
      </w:r>
      <w:r>
        <w:rPr>
          <w:sz w:val="24"/>
          <w:szCs w:val="24"/>
        </w:rPr>
        <w:tab/>
        <w:t>индивидуальный</w:t>
      </w:r>
      <w:r>
        <w:rPr>
          <w:sz w:val="24"/>
          <w:szCs w:val="24"/>
        </w:rPr>
        <w:tab/>
        <w:t>предприниматель,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осуществляющих</w:t>
      </w:r>
      <w:proofErr w:type="gramEnd"/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хозяйственную </w:t>
      </w:r>
      <w:r>
        <w:rPr>
          <w:sz w:val="24"/>
          <w:szCs w:val="24"/>
        </w:rPr>
        <w:t>деятельность.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Предметом муниципального контроля является соблюдение обязательных требований, установленных частью 5 статьи 3.1 Федеральный закон от 8 ноября 2007 года № 259-ФЗ «Устав автомобильного транспорта и городского наземного электрического транспорта»,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именно:</w:t>
      </w:r>
    </w:p>
    <w:p w:rsidR="008F6D4A" w:rsidRDefault="008F6D4A" w:rsidP="008F6D4A">
      <w:pPr>
        <w:pStyle w:val="a6"/>
        <w:numPr>
          <w:ilvl w:val="0"/>
          <w:numId w:val="16"/>
        </w:numPr>
        <w:tabs>
          <w:tab w:val="left" w:pos="1457"/>
        </w:tabs>
        <w:kinsoku w:val="0"/>
        <w:overflowPunct w:val="0"/>
        <w:spacing w:before="69"/>
        <w:ind w:left="0" w:firstLine="708"/>
      </w:pPr>
      <w:r>
        <w:t>в области автомобильных дорог и дорожной деятельности, установленных в отношении автомобильных дорог местного</w:t>
      </w:r>
      <w:r>
        <w:rPr>
          <w:spacing w:val="-8"/>
        </w:rPr>
        <w:t xml:space="preserve"> </w:t>
      </w:r>
      <w:r>
        <w:t>значения: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F6D4A" w:rsidRDefault="008F6D4A" w:rsidP="008F6D4A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F6D4A" w:rsidRDefault="008F6D4A" w:rsidP="008F6D4A">
      <w:pPr>
        <w:pStyle w:val="a6"/>
        <w:numPr>
          <w:ilvl w:val="0"/>
          <w:numId w:val="16"/>
        </w:numPr>
        <w:tabs>
          <w:tab w:val="left" w:pos="1243"/>
        </w:tabs>
        <w:kinsoku w:val="0"/>
        <w:overflowPunct w:val="0"/>
        <w:ind w:left="0" w:firstLine="708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</w:t>
      </w:r>
      <w:r>
        <w:rPr>
          <w:spacing w:val="-4"/>
        </w:rPr>
        <w:t xml:space="preserve"> </w:t>
      </w:r>
      <w:r>
        <w:t>перевозок.</w:t>
      </w:r>
    </w:p>
    <w:p w:rsidR="008F6D4A" w:rsidRDefault="008F6D4A" w:rsidP="008F6D4A">
      <w:pPr>
        <w:pStyle w:val="a3"/>
        <w:kinsoku w:val="0"/>
        <w:overflowPunct w:val="0"/>
        <w:spacing w:before="11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осуществления муниципального контроля на автомобильном транспорте и в дорожном хозяйстве</w:t>
      </w:r>
    </w:p>
    <w:p w:rsidR="008F6D4A" w:rsidRDefault="008F6D4A" w:rsidP="008F6D4A">
      <w:pPr>
        <w:pStyle w:val="a3"/>
        <w:kinsoku w:val="0"/>
        <w:overflowPunct w:val="0"/>
        <w:spacing w:line="317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за 2021 - 2022 гг.</w:t>
      </w:r>
    </w:p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629"/>
        <w:gridCol w:w="1627"/>
        <w:gridCol w:w="1627"/>
      </w:tblGrid>
      <w:tr w:rsidR="008F6D4A" w:rsidTr="008F6D4A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Наименование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2021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2022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Всего</w:t>
            </w:r>
          </w:p>
        </w:tc>
      </w:tr>
      <w:tr w:rsidR="008F6D4A" w:rsidTr="008F6D4A">
        <w:trPr>
          <w:trHeight w:val="27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8" w:lineRule="exact"/>
            </w:pPr>
            <w:r>
              <w:t>Проведено 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>
              <w:t>0</w:t>
            </w:r>
          </w:p>
        </w:tc>
      </w:tr>
      <w:tr w:rsidR="008F6D4A" w:rsidTr="008F6D4A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1244"/>
                <w:tab w:val="left" w:pos="2877"/>
                <w:tab w:val="left" w:pos="3426"/>
              </w:tabs>
              <w:kinsoku w:val="0"/>
              <w:overflowPunct w:val="0"/>
              <w:spacing w:line="268" w:lineRule="exact"/>
            </w:pPr>
            <w:r>
              <w:t>Выдано</w:t>
            </w:r>
            <w:r>
              <w:tab/>
              <w:t>предписаний</w:t>
            </w:r>
            <w:r>
              <w:tab/>
              <w:t>по</w:t>
            </w:r>
            <w:r>
              <w:tab/>
              <w:t>результатам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264" w:lineRule="exact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8F6D4A" w:rsidTr="008F6D4A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</w:pPr>
            <w:r>
              <w:t>Составлено протоколов за неисполнение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264" w:lineRule="exact"/>
            </w:pPr>
            <w:r>
              <w:t>предписаний (</w:t>
            </w:r>
            <w:proofErr w:type="gramStart"/>
            <w:r>
              <w:t>ч</w:t>
            </w:r>
            <w:proofErr w:type="gramEnd"/>
            <w:r>
              <w:t xml:space="preserve">. 1 ст. 19.5 </w:t>
            </w:r>
            <w:proofErr w:type="spellStart"/>
            <w:r>
              <w:t>КоАП</w:t>
            </w:r>
            <w:proofErr w:type="spellEnd"/>
            <w:r>
              <w:t xml:space="preserve"> РФ)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  <w:tr w:rsidR="008F6D4A" w:rsidTr="008F6D4A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</w:pPr>
            <w:r>
              <w:t>Оплачено штрафов, руб.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0</w:t>
            </w:r>
          </w:p>
        </w:tc>
      </w:tr>
      <w:tr w:rsidR="008F6D4A" w:rsidTr="008F6D4A">
        <w:trPr>
          <w:trHeight w:val="5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1501"/>
                <w:tab w:val="left" w:pos="2913"/>
                <w:tab w:val="left" w:pos="3424"/>
              </w:tabs>
              <w:kinsoku w:val="0"/>
              <w:overflowPunct w:val="0"/>
              <w:spacing w:line="268" w:lineRule="exact"/>
            </w:pPr>
            <w:r>
              <w:lastRenderedPageBreak/>
              <w:t>Устранено</w:t>
            </w:r>
            <w:r>
              <w:tab/>
              <w:t>нарушений</w:t>
            </w:r>
            <w:r>
              <w:tab/>
              <w:t>по</w:t>
            </w:r>
            <w:r>
              <w:tab/>
              <w:t>результатам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266" w:lineRule="exact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0</w:t>
            </w:r>
          </w:p>
        </w:tc>
      </w:tr>
    </w:tbl>
    <w:p w:rsidR="008F6D4A" w:rsidRDefault="008F6D4A" w:rsidP="008F6D4A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В 2020, 2021 годах проверки на автомобильном транспорте и в дорожном хозяйстве не проводились.</w:t>
      </w:r>
    </w:p>
    <w:p w:rsidR="008F6D4A" w:rsidRDefault="008F6D4A" w:rsidP="008F6D4A">
      <w:pPr>
        <w:pStyle w:val="a3"/>
        <w:kinsoku w:val="0"/>
        <w:overflowPunct w:val="0"/>
        <w:spacing w:before="11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>
        <w:rPr>
          <w:sz w:val="24"/>
          <w:szCs w:val="24"/>
        </w:rPr>
        <w:t>является предметом муниципального контроля размещен</w:t>
      </w:r>
      <w:proofErr w:type="gramEnd"/>
      <w:r>
        <w:rPr>
          <w:sz w:val="24"/>
          <w:szCs w:val="24"/>
        </w:rPr>
        <w:t xml:space="preserve"> на официальном сайте Администрации Изюмовского сельского поселения в открытом доступе в информационно-телекоммуникационной сети «Интернет» 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разделе</w:t>
      </w:r>
    </w:p>
    <w:p w:rsidR="008F6D4A" w:rsidRDefault="008F6D4A" w:rsidP="008F6D4A">
      <w:pPr>
        <w:pStyle w:val="a3"/>
        <w:kinsoku w:val="0"/>
        <w:overflowPunct w:val="0"/>
        <w:spacing w:line="322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«Отраслевая информация» в подразделе «Муниципальный контроль».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Администрация Изюмовского сельского поселения проводит следующие профилактические мероприятия:</w:t>
      </w:r>
    </w:p>
    <w:p w:rsidR="008F6D4A" w:rsidRDefault="008F6D4A" w:rsidP="008F6D4A">
      <w:pPr>
        <w:pStyle w:val="a6"/>
        <w:numPr>
          <w:ilvl w:val="0"/>
          <w:numId w:val="17"/>
        </w:numPr>
        <w:tabs>
          <w:tab w:val="left" w:pos="1232"/>
        </w:tabs>
        <w:kinsoku w:val="0"/>
        <w:overflowPunct w:val="0"/>
        <w:spacing w:before="2" w:line="322" w:lineRule="exact"/>
        <w:ind w:left="0" w:firstLine="0"/>
        <w:jc w:val="left"/>
      </w:pPr>
      <w:r>
        <w:t>информирование;</w:t>
      </w:r>
    </w:p>
    <w:p w:rsidR="008F6D4A" w:rsidRDefault="008F6D4A" w:rsidP="008F6D4A">
      <w:pPr>
        <w:pStyle w:val="a6"/>
        <w:numPr>
          <w:ilvl w:val="0"/>
          <w:numId w:val="17"/>
        </w:numPr>
        <w:tabs>
          <w:tab w:val="left" w:pos="1232"/>
        </w:tabs>
        <w:kinsoku w:val="0"/>
        <w:overflowPunct w:val="0"/>
        <w:ind w:left="0" w:firstLine="0"/>
        <w:jc w:val="left"/>
      </w:pPr>
      <w:r>
        <w:t>консультирование;</w:t>
      </w:r>
    </w:p>
    <w:p w:rsidR="008F6D4A" w:rsidRDefault="008F6D4A" w:rsidP="008F6D4A">
      <w:pPr>
        <w:pStyle w:val="a6"/>
        <w:numPr>
          <w:ilvl w:val="0"/>
          <w:numId w:val="17"/>
        </w:numPr>
        <w:tabs>
          <w:tab w:val="left" w:pos="1232"/>
        </w:tabs>
        <w:kinsoku w:val="0"/>
        <w:overflowPunct w:val="0"/>
        <w:ind w:left="0" w:firstLine="0"/>
        <w:jc w:val="left"/>
      </w:pPr>
      <w:r>
        <w:t>объявление</w:t>
      </w:r>
      <w:r>
        <w:rPr>
          <w:spacing w:val="-4"/>
        </w:rPr>
        <w:t xml:space="preserve"> </w:t>
      </w:r>
      <w:r>
        <w:t>предостережения.</w:t>
      </w:r>
    </w:p>
    <w:p w:rsidR="008F6D4A" w:rsidRDefault="008F6D4A" w:rsidP="008F6D4A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</w:t>
      </w:r>
    </w:p>
    <w:p w:rsidR="008F6D4A" w:rsidRDefault="008F6D4A" w:rsidP="008F6D4A">
      <w:pPr>
        <w:pStyle w:val="a3"/>
        <w:tabs>
          <w:tab w:val="left" w:pos="808"/>
          <w:tab w:val="left" w:pos="3106"/>
          <w:tab w:val="left" w:pos="4447"/>
          <w:tab w:val="left" w:pos="5814"/>
          <w:tab w:val="left" w:pos="6213"/>
          <w:tab w:val="left" w:pos="8383"/>
          <w:tab w:val="left" w:pos="9721"/>
        </w:tabs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«О</w:t>
      </w:r>
      <w:r>
        <w:rPr>
          <w:sz w:val="24"/>
          <w:szCs w:val="24"/>
        </w:rPr>
        <w:tab/>
        <w:t>государственном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  <w:t>(надзоре)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муниципальном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  <w:t>в Российской Федерации» (далее – Федеральный закон 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248-ФЗ).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:rsidR="008F6D4A" w:rsidRDefault="008F6D4A" w:rsidP="008F6D4A">
      <w:pPr>
        <w:pStyle w:val="a6"/>
        <w:numPr>
          <w:ilvl w:val="0"/>
          <w:numId w:val="18"/>
        </w:numPr>
        <w:tabs>
          <w:tab w:val="left" w:pos="1431"/>
        </w:tabs>
        <w:kinsoku w:val="0"/>
        <w:overflowPunct w:val="0"/>
        <w:ind w:left="0" w:firstLine="708"/>
      </w:pPr>
      <w:r>
        <w:t>об обязательных требованиях, предъявляемых к деятельности контролируемых лиц;</w:t>
      </w:r>
    </w:p>
    <w:p w:rsidR="008F6D4A" w:rsidRDefault="008F6D4A" w:rsidP="008F6D4A">
      <w:pPr>
        <w:pStyle w:val="a6"/>
        <w:numPr>
          <w:ilvl w:val="0"/>
          <w:numId w:val="18"/>
        </w:numPr>
        <w:tabs>
          <w:tab w:val="left" w:pos="1431"/>
        </w:tabs>
        <w:kinsoku w:val="0"/>
        <w:overflowPunct w:val="0"/>
        <w:ind w:left="0" w:firstLine="708"/>
      </w:pPr>
      <w:r>
        <w:t>об осуществлении муниципального контроля;</w:t>
      </w:r>
    </w:p>
    <w:p w:rsidR="008F6D4A" w:rsidRDefault="008F6D4A" w:rsidP="008F6D4A">
      <w:pPr>
        <w:pStyle w:val="a6"/>
        <w:numPr>
          <w:ilvl w:val="0"/>
          <w:numId w:val="18"/>
        </w:numPr>
        <w:tabs>
          <w:tab w:val="left" w:pos="1327"/>
        </w:tabs>
        <w:kinsoku w:val="0"/>
        <w:overflowPunct w:val="0"/>
        <w:ind w:left="0" w:firstLine="708"/>
      </w:pPr>
      <w:r>
        <w:t>об административной ответственности за нарушение обязательных требований.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>
        <w:rPr>
          <w:sz w:val="24"/>
          <w:szCs w:val="24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 Изюмовского сельского поселения при проведении профилактических мероприятий 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</w:t>
      </w:r>
    </w:p>
    <w:p w:rsidR="008F6D4A" w:rsidRDefault="008F6D4A" w:rsidP="008F6D4A">
      <w:pPr>
        <w:rPr>
          <w:sz w:val="24"/>
          <w:szCs w:val="24"/>
        </w:rPr>
        <w:sectPr w:rsidR="008F6D4A">
          <w:pgSz w:w="11910" w:h="16840"/>
          <w:pgMar w:top="1134" w:right="567" w:bottom="1134" w:left="1134" w:header="720" w:footer="720" w:gutter="0"/>
          <w:cols w:space="720"/>
        </w:sectPr>
      </w:pPr>
    </w:p>
    <w:p w:rsidR="008F6D4A" w:rsidRDefault="008F6D4A" w:rsidP="008F6D4A">
      <w:pPr>
        <w:pStyle w:val="a3"/>
        <w:tabs>
          <w:tab w:val="left" w:pos="1917"/>
          <w:tab w:val="left" w:pos="2358"/>
          <w:tab w:val="left" w:pos="3333"/>
          <w:tab w:val="left" w:pos="5085"/>
          <w:tab w:val="left" w:pos="7256"/>
          <w:tab w:val="left" w:pos="7702"/>
          <w:tab w:val="left" w:pos="8497"/>
        </w:tabs>
        <w:kinsoku w:val="0"/>
        <w:overflowPunct w:val="0"/>
        <w:spacing w:before="6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субъектами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части</w:t>
      </w:r>
      <w:r>
        <w:rPr>
          <w:sz w:val="24"/>
          <w:szCs w:val="24"/>
        </w:rPr>
        <w:tab/>
        <w:t>требований,</w:t>
      </w:r>
      <w:r>
        <w:rPr>
          <w:sz w:val="24"/>
          <w:szCs w:val="24"/>
        </w:rPr>
        <w:tab/>
        <w:t>предъявляемых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ним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жилищным </w:t>
      </w:r>
      <w:r>
        <w:rPr>
          <w:sz w:val="24"/>
          <w:szCs w:val="24"/>
        </w:rPr>
        <w:t>законодательством 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8F6D4A" w:rsidRDefault="008F6D4A" w:rsidP="008F6D4A">
      <w:pPr>
        <w:pStyle w:val="a3"/>
        <w:kinsoku w:val="0"/>
        <w:overflowPunct w:val="0"/>
        <w:spacing w:line="321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Пути решения проблем: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8F6D4A" w:rsidRDefault="008F6D4A" w:rsidP="008F6D4A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  <w:r>
        <w:rPr>
          <w:sz w:val="24"/>
          <w:szCs w:val="24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8F6D4A" w:rsidRDefault="008F6D4A" w:rsidP="008F6D4A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Раздел 2. Цели и задачи </w:t>
      </w:r>
      <w:proofErr w:type="gramStart"/>
      <w:r>
        <w:rPr>
          <w:sz w:val="24"/>
          <w:szCs w:val="24"/>
        </w:rPr>
        <w:t>реализации программы профилактики Цели проведения профилактических мероприятий</w:t>
      </w:r>
      <w:proofErr w:type="gramEnd"/>
      <w:r>
        <w:rPr>
          <w:sz w:val="24"/>
          <w:szCs w:val="24"/>
        </w:rPr>
        <w:t>:</w:t>
      </w:r>
    </w:p>
    <w:p w:rsidR="008F6D4A" w:rsidRDefault="008F6D4A" w:rsidP="008F6D4A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383"/>
        </w:tabs>
        <w:kinsoku w:val="0"/>
        <w:overflowPunct w:val="0"/>
        <w:spacing w:before="1"/>
        <w:ind w:left="0" w:firstLine="708"/>
      </w:pPr>
      <w:r>
        <w:t>предотвращение рисков причинения вреда охраняемым законом ценностям;</w:t>
      </w: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284"/>
        </w:tabs>
        <w:kinsoku w:val="0"/>
        <w:overflowPunct w:val="0"/>
        <w:ind w:left="0" w:firstLine="708"/>
      </w:pPr>
      <w:r>
        <w:t>предупреждение нарушений контролируемыми лицами обязательных требований законодательством Российской Федерации в сфере транспорта и дорожного хозяйства, включая устранение причин, факторов и условий, способствующих возможному нарушению обязательных требований жилищного законодательства;</w:t>
      </w: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265"/>
        </w:tabs>
        <w:kinsoku w:val="0"/>
        <w:overflowPunct w:val="0"/>
        <w:ind w:left="0" w:firstLine="708"/>
      </w:pPr>
      <w:r>
        <w:t>повышение открытости и прозрачности деятельности Администрации Изюмовского сельского поселения при осуществлении муниципального контроля в сфере транспорта и дорожного хозяйства;</w:t>
      </w: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299"/>
        </w:tabs>
        <w:kinsoku w:val="0"/>
        <w:overflowPunct w:val="0"/>
        <w:ind w:left="0" w:firstLine="708"/>
      </w:pPr>
      <w:r>
        <w:t>снижение административной нагрузки на субъекты муниципального контроля;</w:t>
      </w: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327"/>
        </w:tabs>
        <w:kinsoku w:val="0"/>
        <w:overflowPunct w:val="0"/>
        <w:spacing w:before="1"/>
        <w:ind w:left="0" w:firstLine="708"/>
      </w:pPr>
      <w:r>
        <w:t xml:space="preserve">создание </w:t>
      </w:r>
      <w:proofErr w:type="gramStart"/>
      <w:r>
        <w:t>инфраструктуры профилактики рисков причинения вреда</w:t>
      </w:r>
      <w:proofErr w:type="gramEnd"/>
      <w:r>
        <w:t xml:space="preserve"> охраняемым законом</w:t>
      </w:r>
      <w:r>
        <w:rPr>
          <w:spacing w:val="-1"/>
        </w:rPr>
        <w:t xml:space="preserve"> </w:t>
      </w:r>
      <w:r>
        <w:t>ценностям;</w:t>
      </w:r>
    </w:p>
    <w:p w:rsidR="008F6D4A" w:rsidRDefault="008F6D4A" w:rsidP="008F6D4A">
      <w:pPr>
        <w:pStyle w:val="a6"/>
        <w:numPr>
          <w:ilvl w:val="0"/>
          <w:numId w:val="19"/>
        </w:numPr>
        <w:tabs>
          <w:tab w:val="left" w:pos="1327"/>
        </w:tabs>
        <w:kinsoku w:val="0"/>
        <w:overflowPunct w:val="0"/>
        <w:spacing w:before="1"/>
        <w:ind w:left="0" w:firstLine="708"/>
      </w:pPr>
      <w:r>
        <w:t>повышение эффективности контрольно-надзорной</w:t>
      </w:r>
      <w:r>
        <w:rPr>
          <w:spacing w:val="-4"/>
        </w:rPr>
        <w:t xml:space="preserve"> </w:t>
      </w:r>
      <w:r>
        <w:t>деятельности.</w:t>
      </w:r>
    </w:p>
    <w:p w:rsidR="008F6D4A" w:rsidRDefault="008F6D4A" w:rsidP="008F6D4A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spacing w:line="319" w:lineRule="exact"/>
        <w:ind w:left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Задачи проведения профилактических мероприятий:</w:t>
      </w:r>
    </w:p>
    <w:p w:rsidR="008F6D4A" w:rsidRDefault="008F6D4A" w:rsidP="008F6D4A">
      <w:pPr>
        <w:pStyle w:val="Heading1"/>
        <w:kinsoku w:val="0"/>
        <w:overflowPunct w:val="0"/>
        <w:spacing w:line="319" w:lineRule="exact"/>
        <w:ind w:left="0"/>
        <w:jc w:val="left"/>
        <w:outlineLvl w:val="9"/>
        <w:rPr>
          <w:sz w:val="24"/>
          <w:szCs w:val="24"/>
        </w:rPr>
      </w:pP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263"/>
        </w:tabs>
        <w:kinsoku w:val="0"/>
        <w:overflowPunct w:val="0"/>
        <w:ind w:left="0" w:firstLine="708"/>
      </w:pPr>
      <w: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</w:t>
      </w:r>
      <w:r>
        <w:rPr>
          <w:spacing w:val="-5"/>
        </w:rPr>
        <w:t xml:space="preserve"> </w:t>
      </w:r>
      <w:r>
        <w:t>возникновения;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363"/>
        </w:tabs>
        <w:kinsoku w:val="0"/>
        <w:overflowPunct w:val="0"/>
        <w:ind w:left="0" w:firstLine="708"/>
      </w:pPr>
      <w:r>
        <w:t>принятие мер по предупреждению нарушений контролируемыми лицами обязательных требований</w:t>
      </w:r>
      <w:r>
        <w:rPr>
          <w:spacing w:val="-1"/>
        </w:rPr>
        <w:t xml:space="preserve"> </w:t>
      </w:r>
      <w:r>
        <w:t>законодательства;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260"/>
        </w:tabs>
        <w:kinsoku w:val="0"/>
        <w:overflowPunct w:val="0"/>
        <w:ind w:left="0" w:firstLine="708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</w:r>
      <w:r>
        <w:rPr>
          <w:spacing w:val="-2"/>
        </w:rPr>
        <w:t xml:space="preserve"> </w:t>
      </w:r>
      <w:r>
        <w:t>исполнению.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239"/>
        </w:tabs>
        <w:kinsoku w:val="0"/>
        <w:overflowPunct w:val="0"/>
        <w:ind w:left="0" w:firstLine="708"/>
      </w:pPr>
      <w: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318"/>
        </w:tabs>
        <w:kinsoku w:val="0"/>
        <w:overflowPunct w:val="0"/>
        <w:ind w:left="0" w:firstLine="708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450"/>
          <w:tab w:val="left" w:pos="3244"/>
          <w:tab w:val="left" w:pos="4490"/>
          <w:tab w:val="left" w:pos="5474"/>
          <w:tab w:val="left" w:pos="5910"/>
          <w:tab w:val="left" w:pos="6747"/>
          <w:tab w:val="left" w:pos="8889"/>
        </w:tabs>
        <w:kinsoku w:val="0"/>
        <w:overflowPunct w:val="0"/>
        <w:spacing w:before="69"/>
        <w:ind w:left="0" w:firstLine="708"/>
        <w:jc w:val="left"/>
      </w:pPr>
      <w:r>
        <w:t>определение</w:t>
      </w:r>
      <w:r>
        <w:tab/>
        <w:t>перечня</w:t>
      </w:r>
      <w:r>
        <w:tab/>
        <w:t>видов</w:t>
      </w:r>
      <w:r>
        <w:tab/>
        <w:t>и</w:t>
      </w:r>
      <w:r>
        <w:tab/>
        <w:t>сбор</w:t>
      </w:r>
      <w:r>
        <w:tab/>
        <w:t>статистических</w:t>
      </w:r>
      <w:r>
        <w:tab/>
        <w:t>данных, необходимых для организации профилактической</w:t>
      </w:r>
      <w:r>
        <w:rPr>
          <w:spacing w:val="-5"/>
        </w:rPr>
        <w:t xml:space="preserve"> </w:t>
      </w:r>
      <w:r>
        <w:t>работы;</w:t>
      </w:r>
    </w:p>
    <w:p w:rsidR="008F6D4A" w:rsidRDefault="008F6D4A" w:rsidP="008F6D4A">
      <w:pPr>
        <w:pStyle w:val="a6"/>
        <w:numPr>
          <w:ilvl w:val="0"/>
          <w:numId w:val="20"/>
        </w:numPr>
        <w:tabs>
          <w:tab w:val="left" w:pos="1299"/>
        </w:tabs>
        <w:kinsoku w:val="0"/>
        <w:overflowPunct w:val="0"/>
        <w:ind w:left="0" w:firstLine="708"/>
        <w:jc w:val="left"/>
      </w:pPr>
      <w:r>
        <w:t>повышение квалификации сотрудников Администрации Изюмовского сельского поселения, осуществляющих контрольные</w:t>
      </w:r>
      <w:r>
        <w:rPr>
          <w:spacing w:val="-5"/>
        </w:rPr>
        <w:t xml:space="preserve"> </w:t>
      </w:r>
      <w:r>
        <w:t>функции;</w:t>
      </w:r>
    </w:p>
    <w:p w:rsidR="008F6D4A" w:rsidRDefault="008F6D4A" w:rsidP="008F6D4A">
      <w:pPr>
        <w:pStyle w:val="a3"/>
        <w:kinsoku w:val="0"/>
        <w:overflowPunct w:val="0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6) создание системы консультирования подконтрольных субъектов.</w:t>
      </w:r>
    </w:p>
    <w:p w:rsidR="008F6D4A" w:rsidRDefault="008F6D4A" w:rsidP="008F6D4A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8F6D4A" w:rsidRDefault="008F6D4A" w:rsidP="008F6D4A">
      <w:pPr>
        <w:pStyle w:val="a3"/>
        <w:kinsoku w:val="0"/>
        <w:overflowPunct w:val="0"/>
        <w:spacing w:after="1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456"/>
        <w:gridCol w:w="2129"/>
        <w:gridCol w:w="2441"/>
        <w:gridCol w:w="2570"/>
      </w:tblGrid>
      <w:tr w:rsidR="008F6D4A" w:rsidTr="008F6D4A">
        <w:trPr>
          <w:trHeight w:val="9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52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81"/>
            </w:pPr>
            <w:r>
              <w:t xml:space="preserve">Наименование мероприятия </w:t>
            </w:r>
            <w:proofErr w:type="gramStart"/>
            <w:r>
              <w:t>по</w:t>
            </w:r>
            <w:proofErr w:type="gramEnd"/>
          </w:p>
          <w:p w:rsidR="008F6D4A" w:rsidRDefault="008F6D4A">
            <w:pPr>
              <w:pStyle w:val="TableParagraph"/>
              <w:kinsoku w:val="0"/>
              <w:overflowPunct w:val="0"/>
              <w:spacing w:line="308" w:lineRule="exact"/>
            </w:pPr>
            <w:r>
              <w:t>профилактике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hanging="166"/>
            </w:pPr>
            <w:r>
              <w:t>Ответственный исполнитель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7" w:lineRule="exact"/>
              <w:jc w:val="center"/>
            </w:pPr>
            <w:r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hanging="245"/>
            </w:pPr>
            <w:r>
              <w:t>Дополнительная информация</w:t>
            </w:r>
          </w:p>
        </w:tc>
      </w:tr>
      <w:tr w:rsidR="008F6D4A" w:rsidTr="008F6D4A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 xml:space="preserve">Администрация Изюмовского </w:t>
            </w:r>
            <w:proofErr w:type="gramStart"/>
            <w:r>
              <w:t>сельского</w:t>
            </w:r>
            <w:proofErr w:type="gramEnd"/>
          </w:p>
          <w:p w:rsidR="008F6D4A" w:rsidRDefault="008F6D4A">
            <w:pPr>
              <w:pStyle w:val="TableParagraph"/>
              <w:kinsoku w:val="0"/>
              <w:overflowPunct w:val="0"/>
              <w:spacing w:line="308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8F6D4A" w:rsidTr="008F6D4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Объявление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При наличии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предостережения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сведений о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готовящихся или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возможных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требований, а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также о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непосредственных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требований, если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указанные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сведения не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соответствуют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утвержденным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индикаторам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риска нарушения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>
              <w:t>требований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Консультирование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По обращениям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Осуществляется по</w:t>
            </w: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контролируемых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телефону,</w:t>
            </w: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лиц и их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посредством</w:t>
            </w: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представителей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spellStart"/>
            <w:r>
              <w:t>видео-конференц</w:t>
            </w:r>
            <w:proofErr w:type="spellEnd"/>
            <w:r>
              <w:t>-</w:t>
            </w: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 xml:space="preserve">связи, на </w:t>
            </w:r>
            <w:proofErr w:type="gramStart"/>
            <w:r>
              <w:t>личном</w:t>
            </w:r>
            <w:proofErr w:type="gramEnd"/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>
              <w:t>приеме</w:t>
            </w:r>
            <w:proofErr w:type="gramEnd"/>
            <w:r>
              <w:t>, в ходе</w:t>
            </w:r>
          </w:p>
        </w:tc>
      </w:tr>
      <w:tr w:rsidR="008F6D4A" w:rsidTr="008F6D4A">
        <w:trPr>
          <w:trHeight w:val="31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00" w:lineRule="exact"/>
              <w:jc w:val="center"/>
            </w:pPr>
            <w:r>
              <w:t>проведения</w:t>
            </w:r>
          </w:p>
        </w:tc>
      </w:tr>
      <w:tr w:rsidR="008F6D4A" w:rsidTr="008F6D4A">
        <w:trPr>
          <w:trHeight w:val="1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профилактического мероприятия, контрольного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322" w:lineRule="exact"/>
              <w:ind w:hanging="3"/>
              <w:jc w:val="center"/>
            </w:pPr>
            <w:r>
              <w:t>(надзорного) мероприятия</w:t>
            </w:r>
          </w:p>
        </w:tc>
      </w:tr>
      <w:tr w:rsidR="008F6D4A" w:rsidTr="008F6D4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right"/>
            </w:pPr>
            <w:r>
              <w:t>Ведение Перечня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Постоянно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нормативных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правовых актов,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</w:pPr>
            <w:r>
              <w:t>содержащих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</w:pPr>
            <w:r>
              <w:t>обязательные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требования,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соблюдение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которых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right"/>
            </w:pPr>
            <w:r>
              <w:t>оценивается при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</w:pPr>
            <w:proofErr w:type="gramStart"/>
            <w:r>
              <w:t>проведении</w:t>
            </w:r>
            <w:proofErr w:type="gramEnd"/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8" w:lineRule="exact"/>
            </w:pPr>
            <w:r>
              <w:t>контролю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right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>
              <w:t>По мере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8F6D4A" w:rsidTr="008F6D4A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</w:pPr>
            <w:r>
              <w:t>об изменениях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>
              <w:t>необходимости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right"/>
            </w:pPr>
            <w:r>
              <w:t>законодательства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</w:pPr>
            <w:r>
              <w:t>по электронной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D4A" w:rsidTr="008F6D4A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>
              <w:t>почте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D4A" w:rsidRDefault="008F6D4A" w:rsidP="008F6D4A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spacing w:before="225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Определение ресурсного обеспечения Программы</w:t>
      </w:r>
    </w:p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Проведение предусмотренных Программой мероприятий осуществляется за счет средств местного бюджета Изюмовского сельского поселения в пределах имеющейся штатной численности.</w:t>
      </w:r>
    </w:p>
    <w:p w:rsidR="008F6D4A" w:rsidRDefault="008F6D4A" w:rsidP="008F6D4A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  <w:r>
        <w:rPr>
          <w:sz w:val="24"/>
          <w:szCs w:val="24"/>
        </w:rPr>
        <w:t>Штатная численность муниципальных служащих,  выполняющих функции по контролю и профилактике нарушений обязательных требований 1 единица.</w:t>
      </w:r>
    </w:p>
    <w:p w:rsidR="008F6D4A" w:rsidRDefault="008F6D4A" w:rsidP="008F6D4A">
      <w:pPr>
        <w:pStyle w:val="a3"/>
        <w:kinsoku w:val="0"/>
        <w:overflowPunct w:val="0"/>
        <w:spacing w:before="3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8F6D4A" w:rsidRDefault="008F6D4A" w:rsidP="008F6D4A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Специалист первой категории Администрации Изюмовского сельского поселения Шербакульского муниципального района Омской области.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</w:p>
    <w:p w:rsidR="008F6D4A" w:rsidRDefault="008F6D4A" w:rsidP="008F6D4A">
      <w:pPr>
        <w:pStyle w:val="Heading1"/>
        <w:kinsoku w:val="0"/>
        <w:overflowPunct w:val="0"/>
        <w:spacing w:before="74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>Раздел 6. Показатели результативности и эффективности программы профилактики</w:t>
      </w:r>
    </w:p>
    <w:p w:rsidR="008F6D4A" w:rsidRDefault="008F6D4A" w:rsidP="008F6D4A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Целевые показатели Программы и их значения по годам</w:t>
      </w:r>
    </w:p>
    <w:p w:rsidR="008F6D4A" w:rsidRDefault="008F6D4A" w:rsidP="008F6D4A">
      <w:pPr>
        <w:pStyle w:val="a3"/>
        <w:kinsoku w:val="0"/>
        <w:overflowPunct w:val="0"/>
        <w:spacing w:before="9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2696"/>
        <w:gridCol w:w="1918"/>
      </w:tblGrid>
      <w:tr w:rsidR="008F6D4A" w:rsidTr="008F6D4A">
        <w:trPr>
          <w:trHeight w:val="657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Показатель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5" w:lineRule="exact"/>
            </w:pPr>
            <w:r>
              <w:t>Базовое значение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t>Период, год</w:t>
            </w:r>
          </w:p>
        </w:tc>
      </w:tr>
      <w:tr w:rsidR="008F6D4A" w:rsidTr="008F6D4A">
        <w:trPr>
          <w:trHeight w:val="647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F6D4A" w:rsidRDefault="008F6D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before="156" w:line="276" w:lineRule="auto"/>
              <w:jc w:val="center"/>
            </w:pPr>
            <w:r>
              <w:t>2023</w:t>
            </w:r>
          </w:p>
        </w:tc>
      </w:tr>
      <w:tr w:rsidR="008F6D4A" w:rsidTr="008F6D4A">
        <w:trPr>
          <w:trHeight w:val="16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1899"/>
                <w:tab w:val="left" w:pos="3666"/>
                <w:tab w:val="left" w:pos="3862"/>
              </w:tabs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t>Снижение</w:t>
            </w:r>
            <w:r>
              <w:tab/>
              <w:t>количества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нарушений </w:t>
            </w:r>
            <w:r>
              <w:t>законодательства,</w:t>
            </w:r>
            <w:r>
              <w:tab/>
            </w:r>
            <w:r>
              <w:rPr>
                <w:spacing w:val="-1"/>
              </w:rPr>
              <w:t>допущенных</w:t>
            </w:r>
          </w:p>
          <w:p w:rsidR="008F6D4A" w:rsidRDefault="008F6D4A">
            <w:pPr>
              <w:pStyle w:val="TableParagraph"/>
              <w:tabs>
                <w:tab w:val="left" w:pos="3749"/>
              </w:tabs>
              <w:kinsoku w:val="0"/>
              <w:overflowPunct w:val="0"/>
              <w:spacing w:line="276" w:lineRule="auto"/>
            </w:pPr>
            <w:r>
              <w:t>подконтрольными</w:t>
            </w:r>
            <w:r>
              <w:tab/>
            </w:r>
            <w:r>
              <w:rPr>
                <w:spacing w:val="-1"/>
              </w:rPr>
              <w:t xml:space="preserve">субъектами, </w:t>
            </w:r>
            <w:r>
              <w:t>выявленных при проведении</w:t>
            </w:r>
            <w:r>
              <w:rPr>
                <w:spacing w:val="-12"/>
              </w:rPr>
              <w:t xml:space="preserve"> </w:t>
            </w:r>
            <w:r>
              <w:t>проверок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ind w:firstLine="420"/>
            </w:pPr>
            <w:r>
              <w:t>Значение 2022 года, 100%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</w:p>
          <w:p w:rsidR="008F6D4A" w:rsidRDefault="008F6D4A">
            <w:pPr>
              <w:pStyle w:val="TableParagraph"/>
              <w:kinsoku w:val="0"/>
              <w:overflowPunct w:val="0"/>
              <w:spacing w:before="7" w:line="276" w:lineRule="auto"/>
            </w:pP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85%</w:t>
            </w:r>
          </w:p>
        </w:tc>
      </w:tr>
      <w:tr w:rsidR="008F6D4A" w:rsidTr="008F6D4A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3623"/>
              </w:tabs>
              <w:kinsoku w:val="0"/>
              <w:overflowPunct w:val="0"/>
              <w:spacing w:line="276" w:lineRule="auto"/>
            </w:pPr>
            <w:r>
              <w:t>Количество</w:t>
            </w:r>
            <w:r>
              <w:tab/>
            </w:r>
            <w:proofErr w:type="gramStart"/>
            <w:r>
              <w:rPr>
                <w:spacing w:val="-1"/>
              </w:rPr>
              <w:t>проведенных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профилактических</w:t>
            </w: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</w:pPr>
            <w:r>
              <w:t>мероприятий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before="163" w:line="276" w:lineRule="auto"/>
              <w:ind w:firstLine="446"/>
              <w:rPr>
                <w:color w:val="FF0000"/>
              </w:rPr>
            </w:pPr>
            <w:r>
              <w:t>Значение 2022 года, ед. =1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before="2" w:line="276" w:lineRule="auto"/>
            </w:pP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2</w:t>
            </w:r>
          </w:p>
        </w:tc>
      </w:tr>
      <w:tr w:rsidR="008F6D4A" w:rsidTr="008F6D4A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tabs>
                <w:tab w:val="left" w:pos="2972"/>
              </w:tabs>
              <w:kinsoku w:val="0"/>
              <w:overflowPunct w:val="0"/>
              <w:spacing w:line="276" w:lineRule="auto"/>
              <w:jc w:val="both"/>
            </w:pPr>
            <w:r>
              <w:t>Доля субъектов, в отношении которых проведены</w:t>
            </w:r>
            <w:r>
              <w:tab/>
            </w:r>
            <w:r>
              <w:rPr>
                <w:spacing w:val="-1"/>
              </w:rPr>
              <w:t xml:space="preserve">профилактические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4A" w:rsidRDefault="008F6D4A">
            <w:pPr>
              <w:pStyle w:val="TableParagraph"/>
              <w:kinsoku w:val="0"/>
              <w:overflowPunct w:val="0"/>
              <w:spacing w:before="163" w:line="276" w:lineRule="auto"/>
              <w:ind w:firstLine="280"/>
            </w:pPr>
            <w:r>
              <w:t>Значение 2022 года, 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4A" w:rsidRDefault="008F6D4A">
            <w:pPr>
              <w:pStyle w:val="TableParagraph"/>
              <w:kinsoku w:val="0"/>
              <w:overflowPunct w:val="0"/>
              <w:spacing w:before="2" w:line="276" w:lineRule="auto"/>
            </w:pPr>
          </w:p>
          <w:p w:rsidR="008F6D4A" w:rsidRDefault="008F6D4A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t>5%</w:t>
            </w:r>
          </w:p>
        </w:tc>
      </w:tr>
    </w:tbl>
    <w:p w:rsidR="008F6D4A" w:rsidRDefault="008F6D4A" w:rsidP="008F6D4A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8F6D4A" w:rsidRDefault="008F6D4A" w:rsidP="008F6D4A">
      <w:pPr>
        <w:pStyle w:val="a3"/>
        <w:kinsoku w:val="0"/>
        <w:overflowPunct w:val="0"/>
        <w:spacing w:line="322" w:lineRule="exac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Целевыми показателями качества Программы выступают:</w:t>
      </w:r>
    </w:p>
    <w:p w:rsidR="008F6D4A" w:rsidRDefault="008F6D4A" w:rsidP="008F6D4A">
      <w:pPr>
        <w:pStyle w:val="a6"/>
        <w:numPr>
          <w:ilvl w:val="0"/>
          <w:numId w:val="21"/>
        </w:numPr>
        <w:tabs>
          <w:tab w:val="left" w:pos="709"/>
        </w:tabs>
        <w:kinsoku w:val="0"/>
        <w:overflowPunct w:val="0"/>
        <w:ind w:left="0" w:firstLine="0"/>
      </w:pPr>
      <w:r>
        <w:t>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год. Базовый период 2022 год - 100%. В 2023 году показатель не превышает 85%.</w:t>
      </w:r>
    </w:p>
    <w:p w:rsidR="008F6D4A" w:rsidRDefault="008F6D4A" w:rsidP="008F6D4A">
      <w:pPr>
        <w:pStyle w:val="a3"/>
        <w:numPr>
          <w:ilvl w:val="0"/>
          <w:numId w:val="21"/>
        </w:numPr>
        <w:kinsoku w:val="0"/>
        <w:overflowPunct w:val="0"/>
        <w:spacing w:before="2" w:line="322" w:lineRule="exact"/>
        <w:ind w:left="0" w:firstLine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Показатель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мероприятий, ед. Базовый период 2022 год - 1</w:t>
      </w:r>
      <w:r>
        <w:rPr>
          <w:color w:val="000000"/>
          <w:sz w:val="24"/>
          <w:szCs w:val="24"/>
        </w:rPr>
        <w:t>. В 2023 году показатель должен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увеличиться </w:t>
      </w:r>
      <w:r>
        <w:rPr>
          <w:sz w:val="24"/>
          <w:szCs w:val="24"/>
        </w:rPr>
        <w:t>до 2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базовому периоду.</w:t>
      </w:r>
    </w:p>
    <w:p w:rsidR="008F6D4A" w:rsidRDefault="008F6D4A" w:rsidP="008F6D4A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6D4A" w:rsidRDefault="008F6D4A" w:rsidP="008F6D4A">
      <w:pPr>
        <w:pStyle w:val="a6"/>
        <w:numPr>
          <w:ilvl w:val="0"/>
          <w:numId w:val="21"/>
        </w:numPr>
        <w:tabs>
          <w:tab w:val="left" w:pos="709"/>
        </w:tabs>
        <w:kinsoku w:val="0"/>
        <w:overflowPunct w:val="0"/>
        <w:ind w:left="0" w:firstLine="0"/>
      </w:pPr>
      <w:r>
        <w:t>Доля субъектов, в отношении которых проведены профилактические мероприятия,</w:t>
      </w:r>
      <w:r>
        <w:rPr>
          <w:spacing w:val="-1"/>
        </w:rPr>
        <w:t xml:space="preserve"> </w:t>
      </w:r>
      <w:r>
        <w:t>%.</w:t>
      </w:r>
    </w:p>
    <w:p w:rsidR="008F6D4A" w:rsidRDefault="008F6D4A" w:rsidP="008F6D4A">
      <w:pPr>
        <w:pStyle w:val="a3"/>
        <w:kinsoku w:val="0"/>
        <w:overflowPunct w:val="0"/>
        <w:spacing w:line="321" w:lineRule="exact"/>
        <w:ind w:left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В 2023 году не должен быть меньше 5 %</w:t>
      </w:r>
      <w:r>
        <w:rPr>
          <w:color w:val="000000"/>
          <w:sz w:val="24"/>
          <w:szCs w:val="24"/>
        </w:rPr>
        <w:t>.</w:t>
      </w:r>
    </w:p>
    <w:p w:rsidR="008F6D4A" w:rsidRDefault="008F6D4A" w:rsidP="008F6D4A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 подконтрольных субъектов.</w:t>
      </w:r>
    </w:p>
    <w:p w:rsidR="008F6D4A" w:rsidRDefault="008F6D4A" w:rsidP="008F6D4A">
      <w:pPr>
        <w:pStyle w:val="a3"/>
        <w:kinsoku w:val="0"/>
        <w:overflowPunct w:val="0"/>
        <w:spacing w:before="69"/>
        <w:ind w:left="0" w:firstLine="707"/>
      </w:pPr>
    </w:p>
    <w:p w:rsidR="00837871" w:rsidRPr="008F6D4A" w:rsidRDefault="00837871" w:rsidP="008F6D4A"/>
    <w:sectPr w:rsidR="00837871" w:rsidRPr="008F6D4A" w:rsidSect="00CF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48" w:hanging="329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329"/>
      </w:pPr>
    </w:lvl>
    <w:lvl w:ilvl="2">
      <w:numFmt w:val="bullet"/>
      <w:lvlText w:val="•"/>
      <w:lvlJc w:val="left"/>
      <w:pPr>
        <w:ind w:left="1468" w:hanging="329"/>
      </w:pPr>
    </w:lvl>
    <w:lvl w:ilvl="3">
      <w:numFmt w:val="bullet"/>
      <w:lvlText w:val="•"/>
      <w:lvlJc w:val="left"/>
      <w:pPr>
        <w:ind w:left="2132" w:hanging="329"/>
      </w:pPr>
    </w:lvl>
    <w:lvl w:ilvl="4">
      <w:numFmt w:val="bullet"/>
      <w:lvlText w:val="•"/>
      <w:lvlJc w:val="left"/>
      <w:pPr>
        <w:ind w:left="2797" w:hanging="329"/>
      </w:pPr>
    </w:lvl>
    <w:lvl w:ilvl="5">
      <w:numFmt w:val="bullet"/>
      <w:lvlText w:val="•"/>
      <w:lvlJc w:val="left"/>
      <w:pPr>
        <w:ind w:left="3461" w:hanging="329"/>
      </w:pPr>
    </w:lvl>
    <w:lvl w:ilvl="6">
      <w:numFmt w:val="bullet"/>
      <w:lvlText w:val="•"/>
      <w:lvlJc w:val="left"/>
      <w:pPr>
        <w:ind w:left="4125" w:hanging="329"/>
      </w:pPr>
    </w:lvl>
    <w:lvl w:ilvl="7">
      <w:numFmt w:val="bullet"/>
      <w:lvlText w:val="•"/>
      <w:lvlJc w:val="left"/>
      <w:pPr>
        <w:ind w:left="4790" w:hanging="329"/>
      </w:pPr>
    </w:lvl>
    <w:lvl w:ilvl="8">
      <w:numFmt w:val="bullet"/>
      <w:lvlText w:val="•"/>
      <w:lvlJc w:val="left"/>
      <w:pPr>
        <w:ind w:left="5454" w:hanging="329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148" w:hanging="20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0"/>
      </w:pPr>
    </w:lvl>
    <w:lvl w:ilvl="2">
      <w:numFmt w:val="bullet"/>
      <w:lvlText w:val="•"/>
      <w:lvlJc w:val="left"/>
      <w:pPr>
        <w:ind w:left="1468" w:hanging="200"/>
      </w:pPr>
    </w:lvl>
    <w:lvl w:ilvl="3">
      <w:numFmt w:val="bullet"/>
      <w:lvlText w:val="•"/>
      <w:lvlJc w:val="left"/>
      <w:pPr>
        <w:ind w:left="2132" w:hanging="200"/>
      </w:pPr>
    </w:lvl>
    <w:lvl w:ilvl="4">
      <w:numFmt w:val="bullet"/>
      <w:lvlText w:val="•"/>
      <w:lvlJc w:val="left"/>
      <w:pPr>
        <w:ind w:left="2797" w:hanging="200"/>
      </w:pPr>
    </w:lvl>
    <w:lvl w:ilvl="5">
      <w:numFmt w:val="bullet"/>
      <w:lvlText w:val="•"/>
      <w:lvlJc w:val="left"/>
      <w:pPr>
        <w:ind w:left="3461" w:hanging="200"/>
      </w:pPr>
    </w:lvl>
    <w:lvl w:ilvl="6">
      <w:numFmt w:val="bullet"/>
      <w:lvlText w:val="•"/>
      <w:lvlJc w:val="left"/>
      <w:pPr>
        <w:ind w:left="4125" w:hanging="200"/>
      </w:pPr>
    </w:lvl>
    <w:lvl w:ilvl="7">
      <w:numFmt w:val="bullet"/>
      <w:lvlText w:val="•"/>
      <w:lvlJc w:val="left"/>
      <w:pPr>
        <w:ind w:left="4790" w:hanging="200"/>
      </w:pPr>
    </w:lvl>
    <w:lvl w:ilvl="8">
      <w:numFmt w:val="bullet"/>
      <w:lvlText w:val="•"/>
      <w:lvlJc w:val="left"/>
      <w:pPr>
        <w:ind w:left="5454" w:hanging="200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48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7"/>
      </w:pPr>
    </w:lvl>
    <w:lvl w:ilvl="2">
      <w:numFmt w:val="bullet"/>
      <w:lvlText w:val="•"/>
      <w:lvlJc w:val="left"/>
      <w:pPr>
        <w:ind w:left="1468" w:hanging="207"/>
      </w:pPr>
    </w:lvl>
    <w:lvl w:ilvl="3">
      <w:numFmt w:val="bullet"/>
      <w:lvlText w:val="•"/>
      <w:lvlJc w:val="left"/>
      <w:pPr>
        <w:ind w:left="2132" w:hanging="207"/>
      </w:pPr>
    </w:lvl>
    <w:lvl w:ilvl="4">
      <w:numFmt w:val="bullet"/>
      <w:lvlText w:val="•"/>
      <w:lvlJc w:val="left"/>
      <w:pPr>
        <w:ind w:left="2797" w:hanging="207"/>
      </w:pPr>
    </w:lvl>
    <w:lvl w:ilvl="5">
      <w:numFmt w:val="bullet"/>
      <w:lvlText w:val="•"/>
      <w:lvlJc w:val="left"/>
      <w:pPr>
        <w:ind w:left="3461" w:hanging="207"/>
      </w:pPr>
    </w:lvl>
    <w:lvl w:ilvl="6">
      <w:numFmt w:val="bullet"/>
      <w:lvlText w:val="•"/>
      <w:lvlJc w:val="left"/>
      <w:pPr>
        <w:ind w:left="4125" w:hanging="207"/>
      </w:pPr>
    </w:lvl>
    <w:lvl w:ilvl="7">
      <w:numFmt w:val="bullet"/>
      <w:lvlText w:val="•"/>
      <w:lvlJc w:val="left"/>
      <w:pPr>
        <w:ind w:left="4790" w:hanging="207"/>
      </w:pPr>
    </w:lvl>
    <w:lvl w:ilvl="8">
      <w:numFmt w:val="bullet"/>
      <w:lvlText w:val="•"/>
      <w:lvlJc w:val="left"/>
      <w:pPr>
        <w:ind w:left="5454" w:hanging="207"/>
      </w:pPr>
    </w:lvl>
  </w:abstractNum>
  <w:abstractNum w:abstractNumId="3">
    <w:nsid w:val="00000406"/>
    <w:multiLevelType w:val="multilevel"/>
    <w:tmpl w:val="00000889"/>
    <w:lvl w:ilvl="0">
      <w:numFmt w:val="bullet"/>
      <w:lvlText w:val="-"/>
      <w:lvlJc w:val="left"/>
      <w:pPr>
        <w:ind w:left="148" w:hanging="44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444"/>
      </w:pPr>
    </w:lvl>
    <w:lvl w:ilvl="2">
      <w:numFmt w:val="bullet"/>
      <w:lvlText w:val="•"/>
      <w:lvlJc w:val="left"/>
      <w:pPr>
        <w:ind w:left="1468" w:hanging="444"/>
      </w:pPr>
    </w:lvl>
    <w:lvl w:ilvl="3">
      <w:numFmt w:val="bullet"/>
      <w:lvlText w:val="•"/>
      <w:lvlJc w:val="left"/>
      <w:pPr>
        <w:ind w:left="2132" w:hanging="444"/>
      </w:pPr>
    </w:lvl>
    <w:lvl w:ilvl="4">
      <w:numFmt w:val="bullet"/>
      <w:lvlText w:val="•"/>
      <w:lvlJc w:val="left"/>
      <w:pPr>
        <w:ind w:left="2796" w:hanging="444"/>
      </w:pPr>
    </w:lvl>
    <w:lvl w:ilvl="5">
      <w:numFmt w:val="bullet"/>
      <w:lvlText w:val="•"/>
      <w:lvlJc w:val="left"/>
      <w:pPr>
        <w:ind w:left="3461" w:hanging="444"/>
      </w:pPr>
    </w:lvl>
    <w:lvl w:ilvl="6">
      <w:numFmt w:val="bullet"/>
      <w:lvlText w:val="•"/>
      <w:lvlJc w:val="left"/>
      <w:pPr>
        <w:ind w:left="4125" w:hanging="444"/>
      </w:pPr>
    </w:lvl>
    <w:lvl w:ilvl="7">
      <w:numFmt w:val="bullet"/>
      <w:lvlText w:val="•"/>
      <w:lvlJc w:val="left"/>
      <w:pPr>
        <w:ind w:left="4789" w:hanging="444"/>
      </w:pPr>
    </w:lvl>
    <w:lvl w:ilvl="8">
      <w:numFmt w:val="bullet"/>
      <w:lvlText w:val="•"/>
      <w:lvlJc w:val="left"/>
      <w:pPr>
        <w:ind w:left="5453" w:hanging="444"/>
      </w:pPr>
    </w:lvl>
  </w:abstractNum>
  <w:abstractNum w:abstractNumId="4">
    <w:nsid w:val="00000407"/>
    <w:multiLevelType w:val="multilevel"/>
    <w:tmpl w:val="6F7A3392"/>
    <w:lvl w:ilvl="0">
      <w:start w:val="1"/>
      <w:numFmt w:val="decimal"/>
      <w:lvlText w:val="%1)"/>
      <w:lvlJc w:val="left"/>
      <w:pPr>
        <w:ind w:left="305" w:hanging="3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305"/>
      </w:pPr>
    </w:lvl>
    <w:lvl w:ilvl="2">
      <w:numFmt w:val="bullet"/>
      <w:lvlText w:val="•"/>
      <w:lvlJc w:val="left"/>
      <w:pPr>
        <w:ind w:left="2151" w:hanging="305"/>
      </w:pPr>
    </w:lvl>
    <w:lvl w:ilvl="3">
      <w:numFmt w:val="bullet"/>
      <w:lvlText w:val="•"/>
      <w:lvlJc w:val="left"/>
      <w:pPr>
        <w:ind w:left="3069" w:hanging="305"/>
      </w:pPr>
    </w:lvl>
    <w:lvl w:ilvl="4">
      <w:numFmt w:val="bullet"/>
      <w:lvlText w:val="•"/>
      <w:lvlJc w:val="left"/>
      <w:pPr>
        <w:ind w:left="3988" w:hanging="305"/>
      </w:pPr>
    </w:lvl>
    <w:lvl w:ilvl="5">
      <w:numFmt w:val="bullet"/>
      <w:lvlText w:val="•"/>
      <w:lvlJc w:val="left"/>
      <w:pPr>
        <w:ind w:left="4907" w:hanging="305"/>
      </w:pPr>
    </w:lvl>
    <w:lvl w:ilvl="6">
      <w:numFmt w:val="bullet"/>
      <w:lvlText w:val="•"/>
      <w:lvlJc w:val="left"/>
      <w:pPr>
        <w:ind w:left="5825" w:hanging="305"/>
      </w:pPr>
    </w:lvl>
    <w:lvl w:ilvl="7">
      <w:numFmt w:val="bullet"/>
      <w:lvlText w:val="•"/>
      <w:lvlJc w:val="left"/>
      <w:pPr>
        <w:ind w:left="6744" w:hanging="305"/>
      </w:pPr>
    </w:lvl>
    <w:lvl w:ilvl="8">
      <w:numFmt w:val="bullet"/>
      <w:lvlText w:val="•"/>
      <w:lvlJc w:val="left"/>
      <w:pPr>
        <w:ind w:left="7663" w:hanging="305"/>
      </w:pPr>
    </w:lvl>
  </w:abstractNum>
  <w:abstractNum w:abstractNumId="5">
    <w:nsid w:val="00000408"/>
    <w:multiLevelType w:val="multilevel"/>
    <w:tmpl w:val="2FF89E08"/>
    <w:lvl w:ilvl="0">
      <w:start w:val="1"/>
      <w:numFmt w:val="decimal"/>
      <w:lvlText w:val="%1)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504"/>
      </w:pPr>
    </w:lvl>
    <w:lvl w:ilvl="2">
      <w:numFmt w:val="bullet"/>
      <w:lvlText w:val="•"/>
      <w:lvlJc w:val="left"/>
      <w:pPr>
        <w:ind w:left="2261" w:hanging="504"/>
      </w:pPr>
    </w:lvl>
    <w:lvl w:ilvl="3">
      <w:numFmt w:val="bullet"/>
      <w:lvlText w:val="•"/>
      <w:lvlJc w:val="left"/>
      <w:pPr>
        <w:ind w:left="3281" w:hanging="504"/>
      </w:pPr>
    </w:lvl>
    <w:lvl w:ilvl="4">
      <w:numFmt w:val="bullet"/>
      <w:lvlText w:val="•"/>
      <w:lvlJc w:val="left"/>
      <w:pPr>
        <w:ind w:left="4302" w:hanging="504"/>
      </w:pPr>
    </w:lvl>
    <w:lvl w:ilvl="5">
      <w:numFmt w:val="bullet"/>
      <w:lvlText w:val="•"/>
      <w:lvlJc w:val="left"/>
      <w:pPr>
        <w:ind w:left="5323" w:hanging="504"/>
      </w:pPr>
    </w:lvl>
    <w:lvl w:ilvl="6">
      <w:numFmt w:val="bullet"/>
      <w:lvlText w:val="•"/>
      <w:lvlJc w:val="left"/>
      <w:pPr>
        <w:ind w:left="6343" w:hanging="504"/>
      </w:pPr>
    </w:lvl>
    <w:lvl w:ilvl="7">
      <w:numFmt w:val="bullet"/>
      <w:lvlText w:val="•"/>
      <w:lvlJc w:val="left"/>
      <w:pPr>
        <w:ind w:left="7364" w:hanging="504"/>
      </w:pPr>
    </w:lvl>
    <w:lvl w:ilvl="8">
      <w:numFmt w:val="bullet"/>
      <w:lvlText w:val="•"/>
      <w:lvlJc w:val="left"/>
      <w:pPr>
        <w:ind w:left="8385" w:hanging="504"/>
      </w:pPr>
    </w:lvl>
  </w:abstractNum>
  <w:abstractNum w:abstractNumId="6">
    <w:nsid w:val="00000409"/>
    <w:multiLevelType w:val="multilevel"/>
    <w:tmpl w:val="8E584ACA"/>
    <w:lvl w:ilvl="0">
      <w:start w:val="1"/>
      <w:numFmt w:val="decimal"/>
      <w:lvlText w:val="%1)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7">
    <w:nsid w:val="0000040A"/>
    <w:multiLevelType w:val="multilevel"/>
    <w:tmpl w:val="70C480C8"/>
    <w:lvl w:ilvl="0">
      <w:start w:val="1"/>
      <w:numFmt w:val="decimal"/>
      <w:lvlText w:val="%1)"/>
      <w:lvlJc w:val="left"/>
      <w:pPr>
        <w:ind w:left="218" w:hanging="33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8">
    <w:nsid w:val="0000040B"/>
    <w:multiLevelType w:val="multilevel"/>
    <w:tmpl w:val="C9D460D0"/>
    <w:lvl w:ilvl="0">
      <w:start w:val="1"/>
      <w:numFmt w:val="decimal"/>
      <w:lvlText w:val="%1."/>
      <w:lvlJc w:val="left"/>
      <w:pPr>
        <w:ind w:left="485" w:hanging="48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85"/>
      </w:pPr>
    </w:lvl>
    <w:lvl w:ilvl="2">
      <w:numFmt w:val="bullet"/>
      <w:lvlText w:val="•"/>
      <w:lvlJc w:val="left"/>
      <w:pPr>
        <w:ind w:left="2261" w:hanging="485"/>
      </w:pPr>
    </w:lvl>
    <w:lvl w:ilvl="3">
      <w:numFmt w:val="bullet"/>
      <w:lvlText w:val="•"/>
      <w:lvlJc w:val="left"/>
      <w:pPr>
        <w:ind w:left="3281" w:hanging="485"/>
      </w:pPr>
    </w:lvl>
    <w:lvl w:ilvl="4">
      <w:numFmt w:val="bullet"/>
      <w:lvlText w:val="•"/>
      <w:lvlJc w:val="left"/>
      <w:pPr>
        <w:ind w:left="4302" w:hanging="485"/>
      </w:pPr>
    </w:lvl>
    <w:lvl w:ilvl="5">
      <w:numFmt w:val="bullet"/>
      <w:lvlText w:val="•"/>
      <w:lvlJc w:val="left"/>
      <w:pPr>
        <w:ind w:left="5323" w:hanging="485"/>
      </w:pPr>
    </w:lvl>
    <w:lvl w:ilvl="6">
      <w:numFmt w:val="bullet"/>
      <w:lvlText w:val="•"/>
      <w:lvlJc w:val="left"/>
      <w:pPr>
        <w:ind w:left="6343" w:hanging="485"/>
      </w:pPr>
    </w:lvl>
    <w:lvl w:ilvl="7">
      <w:numFmt w:val="bullet"/>
      <w:lvlText w:val="•"/>
      <w:lvlJc w:val="left"/>
      <w:pPr>
        <w:ind w:left="7364" w:hanging="485"/>
      </w:pPr>
    </w:lvl>
    <w:lvl w:ilvl="8">
      <w:numFmt w:val="bullet"/>
      <w:lvlText w:val="•"/>
      <w:lvlJc w:val="left"/>
      <w:pPr>
        <w:ind w:left="8385" w:hanging="485"/>
      </w:pPr>
    </w:lvl>
  </w:abstractNum>
  <w:abstractNum w:abstractNumId="9">
    <w:nsid w:val="0000040C"/>
    <w:multiLevelType w:val="multilevel"/>
    <w:tmpl w:val="43601566"/>
    <w:lvl w:ilvl="0">
      <w:start w:val="1"/>
      <w:numFmt w:val="decimal"/>
      <w:lvlText w:val="%1)"/>
      <w:lvlJc w:val="left"/>
      <w:pPr>
        <w:ind w:left="336" w:hanging="336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10">
    <w:nsid w:val="4EF136B4"/>
    <w:multiLevelType w:val="multilevel"/>
    <w:tmpl w:val="E508EB1C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78" w:hanging="456"/>
      </w:pPr>
    </w:lvl>
    <w:lvl w:ilvl="2">
      <w:numFmt w:val="bullet"/>
      <w:lvlText w:val="•"/>
      <w:lvlJc w:val="left"/>
      <w:pPr>
        <w:ind w:left="2499" w:hanging="456"/>
      </w:pPr>
    </w:lvl>
    <w:lvl w:ilvl="3">
      <w:numFmt w:val="bullet"/>
      <w:lvlText w:val="•"/>
      <w:lvlJc w:val="left"/>
      <w:pPr>
        <w:ind w:left="3519" w:hanging="456"/>
      </w:pPr>
    </w:lvl>
    <w:lvl w:ilvl="4">
      <w:numFmt w:val="bullet"/>
      <w:lvlText w:val="•"/>
      <w:lvlJc w:val="left"/>
      <w:pPr>
        <w:ind w:left="4540" w:hanging="456"/>
      </w:pPr>
    </w:lvl>
    <w:lvl w:ilvl="5">
      <w:numFmt w:val="bullet"/>
      <w:lvlText w:val="•"/>
      <w:lvlJc w:val="left"/>
      <w:pPr>
        <w:ind w:left="5561" w:hanging="456"/>
      </w:pPr>
    </w:lvl>
    <w:lvl w:ilvl="6">
      <w:numFmt w:val="bullet"/>
      <w:lvlText w:val="•"/>
      <w:lvlJc w:val="left"/>
      <w:pPr>
        <w:ind w:left="6581" w:hanging="456"/>
      </w:pPr>
    </w:lvl>
    <w:lvl w:ilvl="7">
      <w:numFmt w:val="bullet"/>
      <w:lvlText w:val="•"/>
      <w:lvlJc w:val="left"/>
      <w:pPr>
        <w:ind w:left="7602" w:hanging="456"/>
      </w:pPr>
    </w:lvl>
    <w:lvl w:ilvl="8">
      <w:numFmt w:val="bullet"/>
      <w:lvlText w:val="•"/>
      <w:lvlJc w:val="left"/>
      <w:pPr>
        <w:ind w:left="8623" w:hanging="456"/>
      </w:pPr>
    </w:lvl>
  </w:abstractNum>
  <w:abstractNum w:abstractNumId="11">
    <w:nsid w:val="705B3510"/>
    <w:multiLevelType w:val="multilevel"/>
    <w:tmpl w:val="8FB0FE64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E0B09"/>
    <w:rsid w:val="00837871"/>
    <w:rsid w:val="008F6D4A"/>
    <w:rsid w:val="00CF56E6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21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E0B09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1"/>
    <w:locked/>
    <w:rsid w:val="00FE0B0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218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  <w:ind w:left="341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E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3050</Words>
  <Characters>17390</Characters>
  <Application>Microsoft Office Word</Application>
  <DocSecurity>0</DocSecurity>
  <Lines>144</Lines>
  <Paragraphs>40</Paragraphs>
  <ScaleCrop>false</ScaleCrop>
  <Company>Home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2024-08-08T04:05:00Z</dcterms:created>
  <dcterms:modified xsi:type="dcterms:W3CDTF">2024-08-08T04:07:00Z</dcterms:modified>
</cp:coreProperties>
</file>