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F32" w:rsidRDefault="007B5F32" w:rsidP="007B5F32">
      <w:pPr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ПРОЕКТ</w:t>
      </w:r>
    </w:p>
    <w:p w:rsidR="007B5F32" w:rsidRDefault="007B5F32" w:rsidP="007B5F3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ОМСКАЯ ОБЛАСТЬ</w:t>
      </w:r>
    </w:p>
    <w:p w:rsidR="007B5F32" w:rsidRDefault="007B5F32" w:rsidP="007B5F3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ШЕРБАКУЛЬСКИЙ МУНИЦИПАЛЬНЫЙ РАЙОН</w:t>
      </w:r>
    </w:p>
    <w:p w:rsidR="007B5F32" w:rsidRDefault="007B5F32" w:rsidP="007B5F3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СОВЕТ ИЗЮМОВСКОГО СЕЛЬСКОГО ПОСЕЛЕНИЯ</w:t>
      </w:r>
    </w:p>
    <w:p w:rsidR="007B5F32" w:rsidRDefault="007B5F32" w:rsidP="007B5F3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7B5F32" w:rsidRDefault="007B5F32" w:rsidP="007B5F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38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38"/>
          <w:sz w:val="24"/>
          <w:shd w:val="clear" w:color="auto" w:fill="FFFFFF"/>
        </w:rPr>
        <w:t>РЕШЕНИЕ</w:t>
      </w:r>
    </w:p>
    <w:p w:rsidR="007B5F32" w:rsidRDefault="007B5F32" w:rsidP="007B5F3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7B5F32" w:rsidRDefault="007B5F32" w:rsidP="007B5F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от         </w:t>
      </w:r>
      <w:r w:rsidR="004142DA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января  2025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г.      </w:t>
      </w:r>
      <w:r>
        <w:rPr>
          <w:rFonts w:ascii="Times New Roman" w:eastAsia="Segoe UI Symbol" w:hAnsi="Times New Roman" w:cs="Times New Roman"/>
          <w:color w:val="000000"/>
          <w:sz w:val="2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   </w:t>
      </w:r>
    </w:p>
    <w:p w:rsidR="007B5F32" w:rsidRDefault="007B5F32" w:rsidP="007B5F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7B5F32" w:rsidRDefault="007B5F32" w:rsidP="007B5F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с.Изюмовка</w:t>
      </w:r>
    </w:p>
    <w:p w:rsidR="007B5F32" w:rsidRDefault="007B5F32" w:rsidP="007B5F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7B5F32" w:rsidRDefault="007B5F32" w:rsidP="007B5F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7B5F32" w:rsidRDefault="007B5F32" w:rsidP="007B5F32">
      <w:pPr>
        <w:tabs>
          <w:tab w:val="left" w:pos="1661"/>
          <w:tab w:val="left" w:pos="4181"/>
        </w:tabs>
        <w:spacing w:before="58" w:after="0" w:line="304" w:lineRule="auto"/>
        <w:ind w:right="-1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«О внесении изменений в правила благоустройства, обеспечения чистоты и порядка на территории Изюмовского сельского поселения Шербакульского муниципального района </w:t>
      </w:r>
    </w:p>
    <w:p w:rsidR="007B5F32" w:rsidRDefault="007B5F32" w:rsidP="007B5F32">
      <w:pPr>
        <w:tabs>
          <w:tab w:val="left" w:pos="1661"/>
          <w:tab w:val="left" w:pos="4181"/>
        </w:tabs>
        <w:spacing w:before="58" w:after="0" w:line="304" w:lineRule="auto"/>
        <w:ind w:right="-1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Омской области» утвержденные решением Совета Изюмовского сельского поселения №44 от 16.03.2021 г. «Об утверждении правил благоустройства, обеспечения чистоты и порядка на территории Изюмовского сельского поселения Шербакульского муниципального района Омской области»</w:t>
      </w:r>
    </w:p>
    <w:p w:rsidR="007B5F32" w:rsidRDefault="007B5F32" w:rsidP="007B5F32">
      <w:pPr>
        <w:tabs>
          <w:tab w:val="left" w:pos="1661"/>
          <w:tab w:val="left" w:pos="4181"/>
        </w:tabs>
        <w:spacing w:before="58" w:after="0" w:line="304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7B5F32" w:rsidRDefault="007B5F32" w:rsidP="007B5F3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Федеральным законом от 06.10.2003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131-Ф3 «Об общих принципах организации местного самоуправления в Российской Федерации», </w:t>
      </w:r>
      <w:r w:rsidR="004142DA">
        <w:rPr>
          <w:rFonts w:ascii="Times New Roman" w:eastAsia="Times New Roman" w:hAnsi="Times New Roman" w:cs="Times New Roman"/>
          <w:sz w:val="24"/>
          <w:szCs w:val="24"/>
        </w:rPr>
        <w:t>Федеральным законом от 24.06.1998 №89-ФЗ «Об отходах производства и потребления»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Постановлением Главного государственного санитарного врача РФ от 28 января 2021 г. №3 «Об утверждении санитарных правил и норм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 питьевому водоснабжению, атмосферному воздуху, почвам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Уставом Изюмовского сельского поселения Шербакульского муниципального района Омской области, Совет Изюмовского сельского поселения</w:t>
      </w:r>
      <w:proofErr w:type="gramEnd"/>
    </w:p>
    <w:p w:rsidR="007B5F32" w:rsidRDefault="007B5F32" w:rsidP="007B5F32">
      <w:pPr>
        <w:spacing w:before="67" w:after="0" w:line="312" w:lineRule="auto"/>
        <w:ind w:firstLine="739"/>
        <w:jc w:val="both"/>
        <w:rPr>
          <w:rFonts w:ascii="Times New Roman" w:eastAsia="Times New Roman" w:hAnsi="Times New Roman" w:cs="Times New Roman"/>
          <w:sz w:val="24"/>
        </w:rPr>
      </w:pPr>
    </w:p>
    <w:p w:rsidR="007B5F32" w:rsidRDefault="007B5F32" w:rsidP="007B5F32">
      <w:pPr>
        <w:spacing w:before="110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РЕШИЛ:</w:t>
      </w:r>
    </w:p>
    <w:p w:rsidR="007B5F32" w:rsidRDefault="007B5F32" w:rsidP="007B5F32">
      <w:pPr>
        <w:spacing w:before="110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7B5F32" w:rsidRDefault="007B5F32" w:rsidP="007B5F3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1.Внести в правила благоустройства, обеспечения чистоты и порядка на территории Изюмовского сельского поселения Шербакульского муниципального района Омской области», утвержденные решением Совета Изюмовского сельского поселения №44 от 16.03.2021 г. «Об утверждении правил благоустройства, обеспечения чистоты и порядка на территории Изюмовского сельского поселения Шербакульского муниципального района Омской области» следующие изменения и дополнения:</w:t>
      </w:r>
      <w:proofErr w:type="gramEnd"/>
    </w:p>
    <w:p w:rsidR="007B5F32" w:rsidRDefault="007B5F32" w:rsidP="007B5F3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7F07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п.9.2.10. главы 9 настоящих правил дополнить текстом следующего содержания:</w:t>
      </w:r>
    </w:p>
    <w:p w:rsidR="007B5F32" w:rsidRDefault="007B5F32" w:rsidP="00414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4142DA">
        <w:rPr>
          <w:rFonts w:ascii="Times New Roman" w:hAnsi="Times New Roman" w:cs="Times New Roman"/>
          <w:sz w:val="24"/>
          <w:szCs w:val="24"/>
        </w:rPr>
        <w:t xml:space="preserve">Срок временного накопления несортированных ТКО определяется исходя из среднесуточной температуры наружного воздуха в течение 3-х суток: плюс 5 градусов </w:t>
      </w:r>
      <w:r w:rsidR="007F0774">
        <w:rPr>
          <w:rFonts w:ascii="Times New Roman" w:hAnsi="Times New Roman" w:cs="Times New Roman"/>
          <w:sz w:val="24"/>
          <w:szCs w:val="24"/>
        </w:rPr>
        <w:t>Цельсия</w:t>
      </w:r>
      <w:r w:rsidR="004142DA">
        <w:rPr>
          <w:rFonts w:ascii="Times New Roman" w:hAnsi="Times New Roman" w:cs="Times New Roman"/>
          <w:sz w:val="24"/>
          <w:szCs w:val="24"/>
        </w:rPr>
        <w:t xml:space="preserve"> и выш</w:t>
      </w:r>
      <w:proofErr w:type="gramStart"/>
      <w:r w:rsidR="004142DA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4142DA">
        <w:rPr>
          <w:rFonts w:ascii="Times New Roman" w:hAnsi="Times New Roman" w:cs="Times New Roman"/>
          <w:sz w:val="24"/>
          <w:szCs w:val="24"/>
        </w:rPr>
        <w:t xml:space="preserve"> не более 1 суток; плюс 4 градуса </w:t>
      </w:r>
      <w:r w:rsidR="007F0774">
        <w:rPr>
          <w:rFonts w:ascii="Times New Roman" w:hAnsi="Times New Roman" w:cs="Times New Roman"/>
          <w:sz w:val="24"/>
          <w:szCs w:val="24"/>
        </w:rPr>
        <w:t>Цельсия и ниже- не более 3-х суток</w:t>
      </w:r>
      <w:r w:rsidR="004142DA">
        <w:rPr>
          <w:rFonts w:ascii="Times New Roman" w:hAnsi="Times New Roman" w:cs="Times New Roman"/>
          <w:sz w:val="24"/>
          <w:szCs w:val="24"/>
        </w:rPr>
        <w:t>;</w:t>
      </w:r>
      <w:r w:rsidR="007F0774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7F0774" w:rsidRDefault="007F0774" w:rsidP="007F0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п.2.9.4.2. главы 2 изложить в новой редакции:</w:t>
      </w:r>
    </w:p>
    <w:p w:rsidR="007F0774" w:rsidRDefault="007F0774" w:rsidP="007F0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«2.9.4.2. </w:t>
      </w:r>
      <w:r w:rsidRPr="004F6F3F">
        <w:rPr>
          <w:rFonts w:ascii="Times New Roman" w:eastAsia="Times New Roman" w:hAnsi="Times New Roman" w:cs="Times New Roman"/>
          <w:sz w:val="24"/>
        </w:rPr>
        <w:t>В обычных установках светильники рекомендуется располагать на опорах (венчающие, консольные), подвесах или фасадах (бр</w:t>
      </w:r>
      <w:r>
        <w:rPr>
          <w:rFonts w:ascii="Times New Roman" w:eastAsia="Times New Roman" w:hAnsi="Times New Roman" w:cs="Times New Roman"/>
          <w:sz w:val="24"/>
        </w:rPr>
        <w:t>а, плафоны) на высоте от 3 до 10</w:t>
      </w:r>
      <w:r w:rsidRPr="004F6F3F">
        <w:rPr>
          <w:rFonts w:ascii="Times New Roman" w:eastAsia="Times New Roman" w:hAnsi="Times New Roman" w:cs="Times New Roman"/>
          <w:sz w:val="24"/>
        </w:rPr>
        <w:t xml:space="preserve"> м. </w:t>
      </w:r>
      <w:r w:rsidRPr="004F6F3F">
        <w:rPr>
          <w:rFonts w:ascii="Times New Roman" w:eastAsia="Times New Roman" w:hAnsi="Times New Roman" w:cs="Times New Roman"/>
          <w:sz w:val="24"/>
        </w:rPr>
        <w:lastRenderedPageBreak/>
        <w:t>Их рекомендуется применять в транспортных и пешеходных зонах как наиболее традиционные</w:t>
      </w:r>
      <w:proofErr w:type="gramStart"/>
      <w:r w:rsidRPr="004F6F3F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».</w:t>
      </w:r>
      <w:proofErr w:type="gramEnd"/>
    </w:p>
    <w:p w:rsidR="007B5F32" w:rsidRDefault="007B5F32" w:rsidP="007B5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Настоящее решение подлежит официальному опубликованию  в печатном     бюллетене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Изюмовский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Вестник» и размещению на официально</w:t>
      </w:r>
      <w:r w:rsidR="007F0774"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7F0774">
        <w:rPr>
          <w:rFonts w:ascii="Times New Roman" w:eastAsia="Times New Roman" w:hAnsi="Times New Roman" w:cs="Times New Roman"/>
          <w:sz w:val="24"/>
          <w:szCs w:val="24"/>
        </w:rPr>
        <w:t>транице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Изюмовского сельского поселения Шербакульского муниципального района Омской области в сети «Интернет».</w:t>
      </w:r>
    </w:p>
    <w:p w:rsidR="007B5F32" w:rsidRDefault="007B5F32" w:rsidP="007B5F3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Настоящее решение вступает в силу после его опубликования (обнародования).</w:t>
      </w:r>
    </w:p>
    <w:p w:rsidR="007B5F32" w:rsidRDefault="007B5F32" w:rsidP="007B5F3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F32" w:rsidRDefault="007B5F32" w:rsidP="007B5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B5F32" w:rsidRDefault="007B5F32" w:rsidP="007B5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B5F32" w:rsidRDefault="007B5F32" w:rsidP="007B5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B5F32" w:rsidRDefault="007F0774" w:rsidP="007B5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И.о</w:t>
      </w:r>
      <w:proofErr w:type="gramStart"/>
      <w:r>
        <w:rPr>
          <w:rFonts w:ascii="Times New Roman" w:eastAsia="Times New Roman" w:hAnsi="Times New Roman" w:cs="Times New Roman"/>
          <w:sz w:val="24"/>
        </w:rPr>
        <w:t>.Г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лавы Изюмовского сельского </w:t>
      </w:r>
      <w:r w:rsidR="007B5F32">
        <w:rPr>
          <w:rFonts w:ascii="Times New Roman" w:eastAsia="Times New Roman" w:hAnsi="Times New Roman" w:cs="Times New Roman"/>
          <w:sz w:val="24"/>
        </w:rPr>
        <w:t xml:space="preserve">поселения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Е.С.Воробьева</w:t>
      </w:r>
      <w:r w:rsidR="007B5F32">
        <w:rPr>
          <w:rFonts w:ascii="Times New Roman" w:eastAsia="Times New Roman" w:hAnsi="Times New Roman" w:cs="Times New Roman"/>
          <w:sz w:val="24"/>
        </w:rPr>
        <w:t xml:space="preserve">   </w:t>
      </w:r>
    </w:p>
    <w:p w:rsidR="007B5F32" w:rsidRDefault="007B5F32" w:rsidP="007B5F32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7B5F32" w:rsidRDefault="007B5F32" w:rsidP="007B5F32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1C5B0B" w:rsidRDefault="001C5B0B"/>
    <w:sectPr w:rsidR="001C5B0B" w:rsidSect="00692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86178"/>
    <w:multiLevelType w:val="hybridMultilevel"/>
    <w:tmpl w:val="05968D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5F32"/>
    <w:rsid w:val="001C5B0B"/>
    <w:rsid w:val="004142DA"/>
    <w:rsid w:val="0051624A"/>
    <w:rsid w:val="00692FCF"/>
    <w:rsid w:val="007B5F32"/>
    <w:rsid w:val="007F0774"/>
    <w:rsid w:val="00826F26"/>
    <w:rsid w:val="00910388"/>
    <w:rsid w:val="00F06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5F32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7B5F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0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2021-09-09T10:52:00Z</dcterms:created>
  <dcterms:modified xsi:type="dcterms:W3CDTF">2025-01-30T09:31:00Z</dcterms:modified>
</cp:coreProperties>
</file>